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8575"/>
      </w:tblGrid>
      <w:tr w:rsidR="00B837B6" w:rsidRPr="00B837B6" w14:paraId="6B483415" w14:textId="77777777" w:rsidTr="00B837B6">
        <w:trPr>
          <w:tblCellSpacing w:w="15" w:type="dxa"/>
        </w:trPr>
        <w:tc>
          <w:tcPr>
            <w:tcW w:w="0" w:type="auto"/>
            <w:vAlign w:val="center"/>
            <w:hideMark/>
          </w:tcPr>
          <w:p w14:paraId="45CD2D1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i/>
                <w:iCs/>
                <w:color w:val="000066"/>
                <w:sz w:val="16"/>
                <w:szCs w:val="16"/>
                <w:lang w:eastAsia="en-ZA"/>
              </w:rPr>
              <w:t xml:space="preserve">All qualifications and part qualifications registered on the National Qualifications Framework are public property. </w:t>
            </w:r>
            <w:proofErr w:type="gramStart"/>
            <w:r w:rsidRPr="00B837B6">
              <w:rPr>
                <w:rFonts w:ascii="Tahoma" w:eastAsia="Times New Roman" w:hAnsi="Tahoma" w:cs="Tahoma"/>
                <w:i/>
                <w:iCs/>
                <w:color w:val="000066"/>
                <w:sz w:val="16"/>
                <w:szCs w:val="16"/>
                <w:lang w:eastAsia="en-ZA"/>
              </w:rPr>
              <w:t>Thus</w:t>
            </w:r>
            <w:proofErr w:type="gramEnd"/>
            <w:r w:rsidRPr="00B837B6">
              <w:rPr>
                <w:rFonts w:ascii="Tahoma" w:eastAsia="Times New Roman" w:hAnsi="Tahoma" w:cs="Tahoma"/>
                <w:i/>
                <w:iCs/>
                <w:color w:val="000066"/>
                <w:sz w:val="16"/>
                <w:szCs w:val="16"/>
                <w:lang w:eastAsia="en-ZA"/>
              </w:rPr>
              <w:t xml:space="preserve"> the only payment that can be made for them is for service and reproduction. It is illegal to sell this material for profit. If the material is reproduced or quoted, the South African Qualifications Authority (SAQA) should be acknowledged as the source.</w:t>
            </w:r>
            <w:r w:rsidRPr="00B837B6">
              <w:rPr>
                <w:rFonts w:ascii="Tahoma" w:eastAsia="Times New Roman" w:hAnsi="Tahoma" w:cs="Tahoma"/>
                <w:color w:val="000000"/>
                <w:sz w:val="18"/>
                <w:szCs w:val="18"/>
                <w:lang w:eastAsia="en-ZA"/>
              </w:rPr>
              <w:t xml:space="preserve"> </w:t>
            </w:r>
          </w:p>
        </w:tc>
      </w:tr>
    </w:tbl>
    <w:p w14:paraId="4C02EA36"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7954D81F" w14:textId="77777777" w:rsidTr="00B837B6">
        <w:trPr>
          <w:tblCellSpacing w:w="15" w:type="dxa"/>
          <w:jc w:val="center"/>
        </w:trPr>
        <w:tc>
          <w:tcPr>
            <w:tcW w:w="0" w:type="auto"/>
            <w:vAlign w:val="center"/>
            <w:hideMark/>
          </w:tcPr>
          <w:p w14:paraId="26DFF8B4"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SOUTH AFRICAN QUALIFICATIONS AUTHORITY</w:t>
            </w:r>
            <w:r w:rsidRPr="00B837B6">
              <w:rPr>
                <w:rFonts w:ascii="Tahoma" w:eastAsia="Times New Roman" w:hAnsi="Tahoma" w:cs="Tahoma"/>
                <w:color w:val="000000"/>
                <w:sz w:val="18"/>
                <w:szCs w:val="18"/>
                <w:lang w:eastAsia="en-ZA"/>
              </w:rPr>
              <w:t> </w:t>
            </w:r>
          </w:p>
        </w:tc>
      </w:tr>
    </w:tbl>
    <w:p w14:paraId="46F40915"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693BE7EA" w14:textId="77777777" w:rsidTr="00B837B6">
        <w:trPr>
          <w:tblCellSpacing w:w="15" w:type="dxa"/>
          <w:jc w:val="center"/>
        </w:trPr>
        <w:tc>
          <w:tcPr>
            <w:tcW w:w="0" w:type="auto"/>
            <w:vAlign w:val="center"/>
            <w:hideMark/>
          </w:tcPr>
          <w:p w14:paraId="1B0D5328"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b/>
                <w:bCs/>
                <w:color w:val="000066"/>
                <w:sz w:val="18"/>
                <w:szCs w:val="18"/>
                <w:lang w:eastAsia="en-ZA"/>
              </w:rPr>
              <w:t>REGISTERED QUALIFICATION:</w:t>
            </w:r>
            <w:r w:rsidRPr="00B837B6">
              <w:rPr>
                <w:rFonts w:ascii="Tahoma" w:eastAsia="Times New Roman" w:hAnsi="Tahoma" w:cs="Tahoma"/>
                <w:color w:val="000000"/>
                <w:sz w:val="18"/>
                <w:szCs w:val="18"/>
                <w:lang w:eastAsia="en-ZA"/>
              </w:rPr>
              <w:t> </w:t>
            </w:r>
          </w:p>
        </w:tc>
      </w:tr>
    </w:tbl>
    <w:p w14:paraId="3A3CF9A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2ADA60FE" w14:textId="77777777" w:rsidTr="00B837B6">
        <w:trPr>
          <w:tblCellSpacing w:w="15" w:type="dxa"/>
          <w:jc w:val="center"/>
        </w:trPr>
        <w:tc>
          <w:tcPr>
            <w:tcW w:w="0" w:type="auto"/>
            <w:vAlign w:val="center"/>
            <w:hideMark/>
          </w:tcPr>
          <w:p w14:paraId="5042B9AF"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Further Education and Training Certificate: Theology and Ministry</w:t>
            </w:r>
            <w:r w:rsidRPr="00B837B6">
              <w:rPr>
                <w:rFonts w:ascii="Tahoma" w:eastAsia="Times New Roman" w:hAnsi="Tahoma" w:cs="Tahoma"/>
                <w:color w:val="000000"/>
                <w:sz w:val="18"/>
                <w:szCs w:val="18"/>
                <w:lang w:eastAsia="en-ZA"/>
              </w:rPr>
              <w:t> </w:t>
            </w:r>
          </w:p>
        </w:tc>
      </w:tr>
    </w:tbl>
    <w:p w14:paraId="16C7B1C3"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36"/>
        <w:gridCol w:w="1260"/>
        <w:gridCol w:w="1398"/>
        <w:gridCol w:w="1825"/>
        <w:gridCol w:w="1790"/>
      </w:tblGrid>
      <w:tr w:rsidR="00B837B6" w:rsidRPr="00B837B6" w14:paraId="20000445" w14:textId="77777777" w:rsidTr="00B837B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5FB563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SAQA QUAL ID</w:t>
            </w:r>
          </w:p>
        </w:tc>
        <w:tc>
          <w:tcPr>
            <w:tcW w:w="0" w:type="auto"/>
            <w:gridSpan w:val="4"/>
            <w:tcBorders>
              <w:top w:val="outset" w:sz="6" w:space="0" w:color="auto"/>
              <w:left w:val="outset" w:sz="6" w:space="0" w:color="auto"/>
              <w:bottom w:val="outset" w:sz="6" w:space="0" w:color="auto"/>
              <w:right w:val="outset" w:sz="6" w:space="0" w:color="auto"/>
            </w:tcBorders>
            <w:hideMark/>
          </w:tcPr>
          <w:p w14:paraId="1628382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QUALIFICATION TITLE</w:t>
            </w:r>
          </w:p>
        </w:tc>
      </w:tr>
      <w:tr w:rsidR="00B837B6" w:rsidRPr="00B837B6" w14:paraId="154662E2" w14:textId="77777777" w:rsidTr="00B837B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3BB0907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49057 </w:t>
            </w:r>
          </w:p>
        </w:tc>
        <w:tc>
          <w:tcPr>
            <w:tcW w:w="0" w:type="auto"/>
            <w:gridSpan w:val="4"/>
            <w:tcBorders>
              <w:top w:val="outset" w:sz="6" w:space="0" w:color="auto"/>
              <w:left w:val="outset" w:sz="6" w:space="0" w:color="auto"/>
              <w:bottom w:val="outset" w:sz="6" w:space="0" w:color="auto"/>
              <w:right w:val="outset" w:sz="6" w:space="0" w:color="auto"/>
            </w:tcBorders>
            <w:hideMark/>
          </w:tcPr>
          <w:p w14:paraId="7FA26D4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Further Education and Training Certificate: Theology and Ministry </w:t>
            </w:r>
          </w:p>
        </w:tc>
      </w:tr>
      <w:tr w:rsidR="00B837B6" w:rsidRPr="00B837B6" w14:paraId="2D5E9C5F" w14:textId="77777777" w:rsidTr="00B837B6">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484C2CC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ORIGINATOR</w:t>
            </w:r>
          </w:p>
        </w:tc>
      </w:tr>
      <w:tr w:rsidR="00B837B6" w:rsidRPr="00B837B6" w14:paraId="5176B8BC" w14:textId="77777777" w:rsidTr="00B837B6">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21A1A65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SGB Christian Theology and Ministry </w:t>
            </w:r>
          </w:p>
        </w:tc>
      </w:tr>
      <w:tr w:rsidR="00B837B6" w:rsidRPr="00B837B6" w14:paraId="63DB8C2B" w14:textId="77777777" w:rsidTr="00B837B6">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5299E46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PRIMARY OR DELEGATED QUALITY ASSURANCE FUNCTIONARY</w:t>
            </w:r>
          </w:p>
        </w:tc>
        <w:tc>
          <w:tcPr>
            <w:tcW w:w="0" w:type="auto"/>
            <w:gridSpan w:val="2"/>
            <w:tcBorders>
              <w:top w:val="outset" w:sz="6" w:space="0" w:color="auto"/>
              <w:left w:val="outset" w:sz="6" w:space="0" w:color="auto"/>
              <w:bottom w:val="outset" w:sz="6" w:space="0" w:color="auto"/>
              <w:right w:val="outset" w:sz="6" w:space="0" w:color="auto"/>
            </w:tcBorders>
            <w:hideMark/>
          </w:tcPr>
          <w:p w14:paraId="74DD2B85"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NQF SUB-FRAMEWORK</w:t>
            </w:r>
          </w:p>
        </w:tc>
      </w:tr>
      <w:tr w:rsidR="00B837B6" w:rsidRPr="00B837B6" w14:paraId="638EAD70" w14:textId="77777777" w:rsidTr="00B837B6">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789D3B6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HW SETA - Health and Welfare Sector Education and Training Authority </w:t>
            </w:r>
          </w:p>
        </w:tc>
        <w:tc>
          <w:tcPr>
            <w:tcW w:w="0" w:type="auto"/>
            <w:gridSpan w:val="2"/>
            <w:tcBorders>
              <w:top w:val="outset" w:sz="6" w:space="0" w:color="auto"/>
              <w:left w:val="outset" w:sz="6" w:space="0" w:color="auto"/>
              <w:bottom w:val="outset" w:sz="6" w:space="0" w:color="auto"/>
              <w:right w:val="outset" w:sz="6" w:space="0" w:color="auto"/>
            </w:tcBorders>
            <w:hideMark/>
          </w:tcPr>
          <w:p w14:paraId="42FC492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OQSF - Occupational Qualifications Sub-framework </w:t>
            </w:r>
          </w:p>
        </w:tc>
      </w:tr>
      <w:tr w:rsidR="00B837B6" w:rsidRPr="00B837B6" w14:paraId="0F1C4BCE" w14:textId="77777777" w:rsidTr="00B837B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3A086D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QUALIFICATION TYPE</w:t>
            </w:r>
          </w:p>
        </w:tc>
        <w:tc>
          <w:tcPr>
            <w:tcW w:w="0" w:type="auto"/>
            <w:gridSpan w:val="2"/>
            <w:tcBorders>
              <w:top w:val="outset" w:sz="6" w:space="0" w:color="auto"/>
              <w:left w:val="outset" w:sz="6" w:space="0" w:color="auto"/>
              <w:bottom w:val="outset" w:sz="6" w:space="0" w:color="auto"/>
              <w:right w:val="outset" w:sz="6" w:space="0" w:color="auto"/>
            </w:tcBorders>
            <w:hideMark/>
          </w:tcPr>
          <w:p w14:paraId="7061C82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FIELD</w:t>
            </w:r>
          </w:p>
        </w:tc>
        <w:tc>
          <w:tcPr>
            <w:tcW w:w="0" w:type="auto"/>
            <w:gridSpan w:val="2"/>
            <w:tcBorders>
              <w:top w:val="outset" w:sz="6" w:space="0" w:color="auto"/>
              <w:left w:val="outset" w:sz="6" w:space="0" w:color="auto"/>
              <w:bottom w:val="outset" w:sz="6" w:space="0" w:color="auto"/>
              <w:right w:val="outset" w:sz="6" w:space="0" w:color="auto"/>
            </w:tcBorders>
            <w:hideMark/>
          </w:tcPr>
          <w:p w14:paraId="7249AA6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SUBFIELD</w:t>
            </w:r>
          </w:p>
        </w:tc>
      </w:tr>
      <w:tr w:rsidR="00B837B6" w:rsidRPr="00B837B6" w14:paraId="574B6259" w14:textId="77777777" w:rsidTr="00B837B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4B94CB7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Further Ed and Training Cert </w:t>
            </w:r>
          </w:p>
        </w:tc>
        <w:tc>
          <w:tcPr>
            <w:tcW w:w="0" w:type="auto"/>
            <w:gridSpan w:val="2"/>
            <w:tcBorders>
              <w:top w:val="outset" w:sz="6" w:space="0" w:color="auto"/>
              <w:left w:val="outset" w:sz="6" w:space="0" w:color="auto"/>
              <w:bottom w:val="outset" w:sz="6" w:space="0" w:color="auto"/>
              <w:right w:val="outset" w:sz="6" w:space="0" w:color="auto"/>
            </w:tcBorders>
            <w:hideMark/>
          </w:tcPr>
          <w:p w14:paraId="264E85D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Field 07 - Human and Social Studies </w:t>
            </w:r>
          </w:p>
        </w:tc>
        <w:tc>
          <w:tcPr>
            <w:tcW w:w="0" w:type="auto"/>
            <w:gridSpan w:val="2"/>
            <w:tcBorders>
              <w:top w:val="outset" w:sz="6" w:space="0" w:color="auto"/>
              <w:left w:val="outset" w:sz="6" w:space="0" w:color="auto"/>
              <w:bottom w:val="outset" w:sz="6" w:space="0" w:color="auto"/>
              <w:right w:val="outset" w:sz="6" w:space="0" w:color="auto"/>
            </w:tcBorders>
            <w:hideMark/>
          </w:tcPr>
          <w:p w14:paraId="2D70B13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Religious and Ethical Foundations of Society </w:t>
            </w:r>
          </w:p>
        </w:tc>
      </w:tr>
      <w:tr w:rsidR="00B837B6" w:rsidRPr="00B837B6" w14:paraId="0DFB97F7" w14:textId="77777777" w:rsidTr="00B837B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208C23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ABET BAND</w:t>
            </w:r>
          </w:p>
        </w:tc>
        <w:tc>
          <w:tcPr>
            <w:tcW w:w="0" w:type="auto"/>
            <w:tcBorders>
              <w:top w:val="outset" w:sz="6" w:space="0" w:color="auto"/>
              <w:left w:val="outset" w:sz="6" w:space="0" w:color="auto"/>
              <w:bottom w:val="outset" w:sz="6" w:space="0" w:color="auto"/>
              <w:right w:val="outset" w:sz="6" w:space="0" w:color="auto"/>
            </w:tcBorders>
            <w:hideMark/>
          </w:tcPr>
          <w:p w14:paraId="2510195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MINIMUM CREDITS</w:t>
            </w:r>
          </w:p>
        </w:tc>
        <w:tc>
          <w:tcPr>
            <w:tcW w:w="0" w:type="auto"/>
            <w:tcBorders>
              <w:top w:val="outset" w:sz="6" w:space="0" w:color="auto"/>
              <w:left w:val="outset" w:sz="6" w:space="0" w:color="auto"/>
              <w:bottom w:val="outset" w:sz="6" w:space="0" w:color="auto"/>
              <w:right w:val="outset" w:sz="6" w:space="0" w:color="auto"/>
            </w:tcBorders>
            <w:hideMark/>
          </w:tcPr>
          <w:p w14:paraId="75A9ED0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PRE-2009 NQF LEVEL</w:t>
            </w:r>
          </w:p>
        </w:tc>
        <w:tc>
          <w:tcPr>
            <w:tcW w:w="0" w:type="auto"/>
            <w:tcBorders>
              <w:top w:val="outset" w:sz="6" w:space="0" w:color="auto"/>
              <w:left w:val="outset" w:sz="6" w:space="0" w:color="auto"/>
              <w:bottom w:val="outset" w:sz="6" w:space="0" w:color="auto"/>
              <w:right w:val="outset" w:sz="6" w:space="0" w:color="auto"/>
            </w:tcBorders>
            <w:hideMark/>
          </w:tcPr>
          <w:p w14:paraId="12F66FF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NQF LEVEL</w:t>
            </w:r>
          </w:p>
        </w:tc>
        <w:tc>
          <w:tcPr>
            <w:tcW w:w="0" w:type="auto"/>
            <w:tcBorders>
              <w:top w:val="outset" w:sz="6" w:space="0" w:color="auto"/>
              <w:left w:val="outset" w:sz="6" w:space="0" w:color="auto"/>
              <w:bottom w:val="outset" w:sz="6" w:space="0" w:color="auto"/>
              <w:right w:val="outset" w:sz="6" w:space="0" w:color="auto"/>
            </w:tcBorders>
            <w:hideMark/>
          </w:tcPr>
          <w:p w14:paraId="13325BE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QUAL CLASS</w:t>
            </w:r>
          </w:p>
        </w:tc>
      </w:tr>
      <w:tr w:rsidR="00B837B6" w:rsidRPr="00B837B6" w14:paraId="0E6FB351" w14:textId="77777777" w:rsidTr="00B837B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8018E5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Undefined </w:t>
            </w:r>
          </w:p>
        </w:tc>
        <w:tc>
          <w:tcPr>
            <w:tcW w:w="0" w:type="auto"/>
            <w:tcBorders>
              <w:top w:val="outset" w:sz="6" w:space="0" w:color="auto"/>
              <w:left w:val="outset" w:sz="6" w:space="0" w:color="auto"/>
              <w:bottom w:val="outset" w:sz="6" w:space="0" w:color="auto"/>
              <w:right w:val="outset" w:sz="6" w:space="0" w:color="auto"/>
            </w:tcBorders>
            <w:hideMark/>
          </w:tcPr>
          <w:p w14:paraId="3EBD53A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120 </w:t>
            </w:r>
          </w:p>
        </w:tc>
        <w:tc>
          <w:tcPr>
            <w:tcW w:w="0" w:type="auto"/>
            <w:tcBorders>
              <w:top w:val="outset" w:sz="6" w:space="0" w:color="auto"/>
              <w:left w:val="outset" w:sz="6" w:space="0" w:color="auto"/>
              <w:bottom w:val="outset" w:sz="6" w:space="0" w:color="auto"/>
              <w:right w:val="outset" w:sz="6" w:space="0" w:color="auto"/>
            </w:tcBorders>
            <w:hideMark/>
          </w:tcPr>
          <w:p w14:paraId="003EF72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hideMark/>
          </w:tcPr>
          <w:p w14:paraId="0A9D341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hideMark/>
          </w:tcPr>
          <w:p w14:paraId="4BE43FC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 xml:space="preserve">Regular-Unit </w:t>
            </w:r>
            <w:proofErr w:type="spellStart"/>
            <w:r w:rsidRPr="00B837B6">
              <w:rPr>
                <w:rFonts w:ascii="Tahoma" w:eastAsia="Times New Roman" w:hAnsi="Tahoma" w:cs="Tahoma"/>
                <w:color w:val="000000"/>
                <w:sz w:val="18"/>
                <w:szCs w:val="18"/>
                <w:lang w:eastAsia="en-ZA"/>
              </w:rPr>
              <w:t>Stds</w:t>
            </w:r>
            <w:proofErr w:type="spellEnd"/>
            <w:r w:rsidRPr="00B837B6">
              <w:rPr>
                <w:rFonts w:ascii="Tahoma" w:eastAsia="Times New Roman" w:hAnsi="Tahoma" w:cs="Tahoma"/>
                <w:color w:val="000000"/>
                <w:sz w:val="18"/>
                <w:szCs w:val="18"/>
                <w:lang w:eastAsia="en-ZA"/>
              </w:rPr>
              <w:t xml:space="preserve"> Based </w:t>
            </w:r>
          </w:p>
        </w:tc>
      </w:tr>
      <w:tr w:rsidR="00B837B6" w:rsidRPr="00B837B6" w14:paraId="60467209" w14:textId="77777777" w:rsidTr="00B837B6">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14:paraId="6E3EE28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REGISTRATION STATUS</w:t>
            </w:r>
          </w:p>
        </w:tc>
        <w:tc>
          <w:tcPr>
            <w:tcW w:w="0" w:type="auto"/>
            <w:tcBorders>
              <w:top w:val="outset" w:sz="6" w:space="0" w:color="auto"/>
              <w:left w:val="outset" w:sz="6" w:space="0" w:color="auto"/>
              <w:bottom w:val="outset" w:sz="6" w:space="0" w:color="auto"/>
              <w:right w:val="outset" w:sz="6" w:space="0" w:color="auto"/>
            </w:tcBorders>
            <w:hideMark/>
          </w:tcPr>
          <w:p w14:paraId="7D85F09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SAQA DECISION NUMBER</w:t>
            </w:r>
          </w:p>
        </w:tc>
        <w:tc>
          <w:tcPr>
            <w:tcW w:w="0" w:type="auto"/>
            <w:tcBorders>
              <w:top w:val="outset" w:sz="6" w:space="0" w:color="auto"/>
              <w:left w:val="outset" w:sz="6" w:space="0" w:color="auto"/>
              <w:bottom w:val="outset" w:sz="6" w:space="0" w:color="auto"/>
              <w:right w:val="outset" w:sz="6" w:space="0" w:color="auto"/>
            </w:tcBorders>
            <w:hideMark/>
          </w:tcPr>
          <w:p w14:paraId="166AF77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REGISTRATION START DATE</w:t>
            </w:r>
          </w:p>
        </w:tc>
        <w:tc>
          <w:tcPr>
            <w:tcW w:w="0" w:type="auto"/>
            <w:tcBorders>
              <w:top w:val="outset" w:sz="6" w:space="0" w:color="auto"/>
              <w:left w:val="outset" w:sz="6" w:space="0" w:color="auto"/>
              <w:bottom w:val="outset" w:sz="6" w:space="0" w:color="auto"/>
              <w:right w:val="outset" w:sz="6" w:space="0" w:color="auto"/>
            </w:tcBorders>
            <w:hideMark/>
          </w:tcPr>
          <w:p w14:paraId="20A475C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REGISTRATION END DATE</w:t>
            </w:r>
          </w:p>
        </w:tc>
      </w:tr>
      <w:tr w:rsidR="00B837B6" w:rsidRPr="00B837B6" w14:paraId="660F1C3F" w14:textId="77777777" w:rsidTr="00B837B6">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14:paraId="0991A5F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Reregistered </w:t>
            </w:r>
          </w:p>
        </w:tc>
        <w:tc>
          <w:tcPr>
            <w:tcW w:w="0" w:type="auto"/>
            <w:tcBorders>
              <w:top w:val="outset" w:sz="6" w:space="0" w:color="auto"/>
              <w:left w:val="outset" w:sz="6" w:space="0" w:color="auto"/>
              <w:bottom w:val="outset" w:sz="6" w:space="0" w:color="auto"/>
              <w:right w:val="outset" w:sz="6" w:space="0" w:color="auto"/>
            </w:tcBorders>
            <w:hideMark/>
          </w:tcPr>
          <w:p w14:paraId="33983D9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SAQA 10105/14 </w:t>
            </w:r>
          </w:p>
        </w:tc>
        <w:tc>
          <w:tcPr>
            <w:tcW w:w="0" w:type="auto"/>
            <w:tcBorders>
              <w:top w:val="outset" w:sz="6" w:space="0" w:color="auto"/>
              <w:left w:val="outset" w:sz="6" w:space="0" w:color="auto"/>
              <w:bottom w:val="outset" w:sz="6" w:space="0" w:color="auto"/>
              <w:right w:val="outset" w:sz="6" w:space="0" w:color="auto"/>
            </w:tcBorders>
            <w:hideMark/>
          </w:tcPr>
          <w:p w14:paraId="727F62F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2015-07-01 </w:t>
            </w:r>
          </w:p>
        </w:tc>
        <w:tc>
          <w:tcPr>
            <w:tcW w:w="0" w:type="auto"/>
            <w:tcBorders>
              <w:top w:val="outset" w:sz="6" w:space="0" w:color="auto"/>
              <w:left w:val="outset" w:sz="6" w:space="0" w:color="auto"/>
              <w:bottom w:val="outset" w:sz="6" w:space="0" w:color="auto"/>
              <w:right w:val="outset" w:sz="6" w:space="0" w:color="auto"/>
            </w:tcBorders>
            <w:hideMark/>
          </w:tcPr>
          <w:p w14:paraId="1C04251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2018-06-30 </w:t>
            </w:r>
          </w:p>
        </w:tc>
      </w:tr>
      <w:tr w:rsidR="00B837B6" w:rsidRPr="00B837B6" w14:paraId="3C300A1C" w14:textId="77777777" w:rsidTr="00B837B6">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14:paraId="6CBB8EA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LAST DATE FOR ENROLMENT</w:t>
            </w:r>
          </w:p>
        </w:tc>
        <w:tc>
          <w:tcPr>
            <w:tcW w:w="0" w:type="auto"/>
            <w:gridSpan w:val="3"/>
            <w:tcBorders>
              <w:top w:val="outset" w:sz="6" w:space="0" w:color="auto"/>
              <w:left w:val="outset" w:sz="6" w:space="0" w:color="auto"/>
              <w:bottom w:val="outset" w:sz="6" w:space="0" w:color="auto"/>
              <w:right w:val="outset" w:sz="6" w:space="0" w:color="auto"/>
            </w:tcBorders>
            <w:hideMark/>
          </w:tcPr>
          <w:p w14:paraId="725B85F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LAST DATE FOR ACHIEVEMENT</w:t>
            </w:r>
          </w:p>
        </w:tc>
      </w:tr>
      <w:tr w:rsidR="00B837B6" w:rsidRPr="00B837B6" w14:paraId="47859073" w14:textId="77777777" w:rsidTr="00B837B6">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14:paraId="1A00ADD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 xml:space="preserve">2019-06-30   </w:t>
            </w:r>
          </w:p>
        </w:tc>
        <w:tc>
          <w:tcPr>
            <w:tcW w:w="0" w:type="auto"/>
            <w:gridSpan w:val="3"/>
            <w:tcBorders>
              <w:top w:val="outset" w:sz="6" w:space="0" w:color="auto"/>
              <w:left w:val="outset" w:sz="6" w:space="0" w:color="auto"/>
              <w:bottom w:val="outset" w:sz="6" w:space="0" w:color="auto"/>
              <w:right w:val="outset" w:sz="6" w:space="0" w:color="auto"/>
            </w:tcBorders>
            <w:hideMark/>
          </w:tcPr>
          <w:p w14:paraId="271ABB0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 xml:space="preserve">2022-06-30   </w:t>
            </w:r>
          </w:p>
        </w:tc>
      </w:tr>
    </w:tbl>
    <w:p w14:paraId="6A03594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6804BBF8" w14:textId="77777777" w:rsidTr="00B837B6">
        <w:trPr>
          <w:tblCellSpacing w:w="15" w:type="dxa"/>
          <w:jc w:val="center"/>
        </w:trPr>
        <w:tc>
          <w:tcPr>
            <w:tcW w:w="0" w:type="auto"/>
            <w:vAlign w:val="center"/>
            <w:hideMark/>
          </w:tcPr>
          <w:p w14:paraId="1D83E56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i/>
                <w:iCs/>
                <w:color w:val="000000"/>
                <w:sz w:val="16"/>
                <w:szCs w:val="16"/>
                <w:lang w:eastAsia="en-ZA"/>
              </w:rPr>
              <w:t xml:space="preserve">In all of the tables in this document, both the pre-2009 NQF Level and the NQF Level is shown. In the text (purpose statements, qualification rules, etc), any references to NQF Levels are to the pre-2009 levels unless specifically stated otherwise. </w:t>
            </w:r>
            <w:r w:rsidRPr="00B837B6">
              <w:rPr>
                <w:rFonts w:ascii="Tahoma" w:eastAsia="Times New Roman" w:hAnsi="Tahoma" w:cs="Tahoma"/>
                <w:color w:val="000000"/>
                <w:sz w:val="18"/>
                <w:szCs w:val="18"/>
                <w:lang w:eastAsia="en-ZA"/>
              </w:rPr>
              <w:t> </w:t>
            </w:r>
          </w:p>
        </w:tc>
      </w:tr>
    </w:tbl>
    <w:p w14:paraId="18ABF63B"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069BF0B8" w14:textId="77777777" w:rsidTr="00B837B6">
        <w:trPr>
          <w:tblCellSpacing w:w="15" w:type="dxa"/>
          <w:jc w:val="center"/>
        </w:trPr>
        <w:tc>
          <w:tcPr>
            <w:tcW w:w="0" w:type="auto"/>
            <w:vAlign w:val="center"/>
            <w:hideMark/>
          </w:tcPr>
          <w:p w14:paraId="181206C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br/>
              <w:t>This qualification does not replace any other qualification and is not replaced by any other qualification. </w:t>
            </w:r>
          </w:p>
        </w:tc>
      </w:tr>
    </w:tbl>
    <w:p w14:paraId="276E7B3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39F8E027" w14:textId="77777777" w:rsidTr="00B837B6">
        <w:trPr>
          <w:tblCellSpacing w:w="15" w:type="dxa"/>
          <w:jc w:val="center"/>
        </w:trPr>
        <w:tc>
          <w:tcPr>
            <w:tcW w:w="0" w:type="auto"/>
            <w:vAlign w:val="center"/>
            <w:hideMark/>
          </w:tcPr>
          <w:p w14:paraId="5478D10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PURPOSE AND RATIONALE OF THE QUALIFICATION</w:t>
            </w:r>
            <w:r w:rsidRPr="00B837B6">
              <w:rPr>
                <w:rFonts w:ascii="Tahoma" w:eastAsia="Times New Roman" w:hAnsi="Tahoma" w:cs="Tahoma"/>
                <w:color w:val="000000"/>
                <w:sz w:val="18"/>
                <w:szCs w:val="18"/>
                <w:lang w:eastAsia="en-ZA"/>
              </w:rPr>
              <w:t> </w:t>
            </w:r>
          </w:p>
        </w:tc>
      </w:tr>
    </w:tbl>
    <w:p w14:paraId="1BBBF862"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3523B59E" w14:textId="77777777" w:rsidTr="00B837B6">
        <w:trPr>
          <w:tblCellSpacing w:w="15" w:type="dxa"/>
          <w:jc w:val="center"/>
        </w:trPr>
        <w:tc>
          <w:tcPr>
            <w:tcW w:w="0" w:type="auto"/>
            <w:vAlign w:val="center"/>
            <w:hideMark/>
          </w:tcPr>
          <w:p w14:paraId="153494A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 xml:space="preserve">The purpose of this Qualification is to recognise those who have the required competence to serve as lay and ordained leaders in Christian communities or community organisations and society. </w:t>
            </w:r>
            <w:r w:rsidRPr="00B837B6">
              <w:rPr>
                <w:rFonts w:ascii="Tahoma" w:eastAsia="Times New Roman" w:hAnsi="Tahoma" w:cs="Tahoma"/>
                <w:color w:val="000000"/>
                <w:sz w:val="18"/>
                <w:szCs w:val="18"/>
                <w:lang w:eastAsia="en-ZA"/>
              </w:rPr>
              <w:br/>
              <w:t xml:space="preserve">A further purpose of this Qualification is to produce life-long theological learners who are equipped to raise and debate current issues in an African context. This purpose seeks to transform persons, churches and society dealing with power issues such as gender, social economic disparity, disability and the environment from a Christian perspective. </w:t>
            </w:r>
            <w:r w:rsidRPr="00B837B6">
              <w:rPr>
                <w:rFonts w:ascii="Tahoma" w:eastAsia="Times New Roman" w:hAnsi="Tahoma" w:cs="Tahoma"/>
                <w:color w:val="000000"/>
                <w:sz w:val="18"/>
                <w:szCs w:val="18"/>
                <w:lang w:eastAsia="en-ZA"/>
              </w:rPr>
              <w:br/>
              <w:t xml:space="preserve">Learners who achieve this Qualification can: </w:t>
            </w:r>
          </w:p>
          <w:p w14:paraId="1D36B3D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Apply</w:t>
            </w:r>
            <w:proofErr w:type="gramEnd"/>
            <w:r w:rsidRPr="00B837B6">
              <w:rPr>
                <w:rFonts w:ascii="Tahoma" w:eastAsia="Times New Roman" w:hAnsi="Tahoma" w:cs="Tahoma"/>
                <w:color w:val="000000"/>
                <w:sz w:val="18"/>
                <w:szCs w:val="18"/>
                <w:lang w:eastAsia="en-ZA"/>
              </w:rPr>
              <w:t xml:space="preserve"> Christian sources in context </w:t>
            </w:r>
          </w:p>
          <w:p w14:paraId="569E004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Apply</w:t>
            </w:r>
            <w:proofErr w:type="gramEnd"/>
            <w:r w:rsidRPr="00B837B6">
              <w:rPr>
                <w:rFonts w:ascii="Tahoma" w:eastAsia="Times New Roman" w:hAnsi="Tahoma" w:cs="Tahoma"/>
                <w:color w:val="000000"/>
                <w:sz w:val="18"/>
                <w:szCs w:val="18"/>
                <w:lang w:eastAsia="en-ZA"/>
              </w:rPr>
              <w:t xml:space="preserve"> Christian Theology and ethics personally and in community </w:t>
            </w:r>
          </w:p>
          <w:p w14:paraId="067E182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Practise</w:t>
            </w:r>
            <w:proofErr w:type="gramEnd"/>
            <w:r w:rsidRPr="00B837B6">
              <w:rPr>
                <w:rFonts w:ascii="Tahoma" w:eastAsia="Times New Roman" w:hAnsi="Tahoma" w:cs="Tahoma"/>
                <w:color w:val="000000"/>
                <w:sz w:val="18"/>
                <w:szCs w:val="18"/>
                <w:lang w:eastAsia="en-ZA"/>
              </w:rPr>
              <w:t xml:space="preserve"> ministries in the church </w:t>
            </w:r>
          </w:p>
          <w:p w14:paraId="2E70B6D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Practise</w:t>
            </w:r>
            <w:proofErr w:type="gramEnd"/>
            <w:r w:rsidRPr="00B837B6">
              <w:rPr>
                <w:rFonts w:ascii="Tahoma" w:eastAsia="Times New Roman" w:hAnsi="Tahoma" w:cs="Tahoma"/>
                <w:color w:val="000000"/>
                <w:sz w:val="18"/>
                <w:szCs w:val="18"/>
                <w:lang w:eastAsia="en-ZA"/>
              </w:rPr>
              <w:t xml:space="preserve"> Christian ministry in the wider community </w:t>
            </w:r>
            <w:r w:rsidRPr="00B837B6">
              <w:rPr>
                <w:rFonts w:ascii="Tahoma" w:eastAsia="Times New Roman" w:hAnsi="Tahoma" w:cs="Tahoma"/>
                <w:color w:val="000000"/>
                <w:sz w:val="18"/>
                <w:szCs w:val="18"/>
                <w:lang w:eastAsia="en-ZA"/>
              </w:rPr>
              <w:br/>
              <w:t xml:space="preserve">In addition learners who have achieved this Qualification can perform in all the exit level outcomes listed below.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lastRenderedPageBreak/>
              <w:br/>
              <w:t xml:space="preserve">Rationale for qualification </w:t>
            </w:r>
            <w:r w:rsidRPr="00B837B6">
              <w:rPr>
                <w:rFonts w:ascii="Tahoma" w:eastAsia="Times New Roman" w:hAnsi="Tahoma" w:cs="Tahoma"/>
                <w:color w:val="000000"/>
                <w:sz w:val="18"/>
                <w:szCs w:val="18"/>
                <w:lang w:eastAsia="en-ZA"/>
              </w:rPr>
              <w:br/>
              <w:t xml:space="preserve">The majority of candidates for this Qualification are likely to be working in churches and other Christian Ministry ventures. The Qualification will give them the opportunity to integrate knowledge of the Christian faith with essential skills to minister and lead Christian communities, as well as develop the values of such leadership. </w:t>
            </w:r>
            <w:r w:rsidRPr="00B837B6">
              <w:rPr>
                <w:rFonts w:ascii="Tahoma" w:eastAsia="Times New Roman" w:hAnsi="Tahoma" w:cs="Tahoma"/>
                <w:color w:val="000000"/>
                <w:sz w:val="18"/>
                <w:szCs w:val="18"/>
                <w:lang w:eastAsia="en-ZA"/>
              </w:rPr>
              <w:br/>
              <w:t xml:space="preserve">Candidates who wish to gain an understanding of the Christian faith and those who wish to develop their own faith will also benefit from this Qualification.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In </w:t>
            </w:r>
            <w:proofErr w:type="gramStart"/>
            <w:r w:rsidRPr="00B837B6">
              <w:rPr>
                <w:rFonts w:ascii="Tahoma" w:eastAsia="Times New Roman" w:hAnsi="Tahoma" w:cs="Tahoma"/>
                <w:color w:val="000000"/>
                <w:sz w:val="18"/>
                <w:szCs w:val="18"/>
                <w:lang w:eastAsia="en-ZA"/>
              </w:rPr>
              <w:t>addition</w:t>
            </w:r>
            <w:proofErr w:type="gramEnd"/>
            <w:r w:rsidRPr="00B837B6">
              <w:rPr>
                <w:rFonts w:ascii="Tahoma" w:eastAsia="Times New Roman" w:hAnsi="Tahoma" w:cs="Tahoma"/>
                <w:color w:val="000000"/>
                <w:sz w:val="18"/>
                <w:szCs w:val="18"/>
                <w:lang w:eastAsia="en-ZA"/>
              </w:rPr>
              <w:t xml:space="preserve"> learners who have achieved this Qualification can perform in all the exit level outcomes listed below. </w:t>
            </w:r>
          </w:p>
        </w:tc>
      </w:tr>
    </w:tbl>
    <w:p w14:paraId="35FB41D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35972510" w14:textId="77777777" w:rsidTr="00B837B6">
        <w:trPr>
          <w:tblCellSpacing w:w="15" w:type="dxa"/>
          <w:jc w:val="center"/>
        </w:trPr>
        <w:tc>
          <w:tcPr>
            <w:tcW w:w="0" w:type="auto"/>
            <w:vAlign w:val="center"/>
            <w:hideMark/>
          </w:tcPr>
          <w:p w14:paraId="031AC8D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LEARNING ASSUMED TO BE IN PLACE AND RECOGNITION OF PRIOR LEARNING</w:t>
            </w:r>
            <w:r w:rsidRPr="00B837B6">
              <w:rPr>
                <w:rFonts w:ascii="Tahoma" w:eastAsia="Times New Roman" w:hAnsi="Tahoma" w:cs="Tahoma"/>
                <w:color w:val="000000"/>
                <w:sz w:val="18"/>
                <w:szCs w:val="18"/>
                <w:lang w:eastAsia="en-ZA"/>
              </w:rPr>
              <w:t> </w:t>
            </w:r>
          </w:p>
        </w:tc>
      </w:tr>
    </w:tbl>
    <w:p w14:paraId="0275AB90"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2C355C6E" w14:textId="77777777" w:rsidTr="00B837B6">
        <w:trPr>
          <w:tblCellSpacing w:w="15" w:type="dxa"/>
          <w:jc w:val="center"/>
        </w:trPr>
        <w:tc>
          <w:tcPr>
            <w:tcW w:w="0" w:type="auto"/>
            <w:vAlign w:val="center"/>
            <w:hideMark/>
          </w:tcPr>
          <w:p w14:paraId="7743682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 xml:space="preserve">Learners who register for this Qualification can: </w:t>
            </w:r>
          </w:p>
          <w:p w14:paraId="6FFEE2B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Read</w:t>
            </w:r>
            <w:proofErr w:type="gramEnd"/>
            <w:r w:rsidRPr="00B837B6">
              <w:rPr>
                <w:rFonts w:ascii="Tahoma" w:eastAsia="Times New Roman" w:hAnsi="Tahoma" w:cs="Tahoma"/>
                <w:color w:val="000000"/>
                <w:sz w:val="18"/>
                <w:szCs w:val="18"/>
                <w:lang w:eastAsia="en-ZA"/>
              </w:rPr>
              <w:t xml:space="preserve"> and write in the language in which the provider offers the Qualification </w:t>
            </w:r>
          </w:p>
          <w:p w14:paraId="204CEC9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Learn</w:t>
            </w:r>
            <w:proofErr w:type="gramEnd"/>
            <w:r w:rsidRPr="00B837B6">
              <w:rPr>
                <w:rFonts w:ascii="Tahoma" w:eastAsia="Times New Roman" w:hAnsi="Tahoma" w:cs="Tahoma"/>
                <w:color w:val="000000"/>
                <w:sz w:val="18"/>
                <w:szCs w:val="18"/>
                <w:lang w:eastAsia="en-ZA"/>
              </w:rPr>
              <w:t xml:space="preserve"> from written study material; </w:t>
            </w:r>
          </w:p>
          <w:p w14:paraId="421D097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Formulate</w:t>
            </w:r>
            <w:proofErr w:type="gramEnd"/>
            <w:r w:rsidRPr="00B837B6">
              <w:rPr>
                <w:rFonts w:ascii="Tahoma" w:eastAsia="Times New Roman" w:hAnsi="Tahoma" w:cs="Tahoma"/>
                <w:color w:val="000000"/>
                <w:sz w:val="18"/>
                <w:szCs w:val="18"/>
                <w:lang w:eastAsia="en-ZA"/>
              </w:rPr>
              <w:t xml:space="preserve"> their own viewpoints in writing; </w:t>
            </w:r>
          </w:p>
          <w:p w14:paraId="6EFFEA7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Organise</w:t>
            </w:r>
            <w:proofErr w:type="gramEnd"/>
            <w:r w:rsidRPr="00B837B6">
              <w:rPr>
                <w:rFonts w:ascii="Tahoma" w:eastAsia="Times New Roman" w:hAnsi="Tahoma" w:cs="Tahoma"/>
                <w:color w:val="000000"/>
                <w:sz w:val="18"/>
                <w:szCs w:val="18"/>
                <w:lang w:eastAsia="en-ZA"/>
              </w:rPr>
              <w:t xml:space="preserve"> and process new information and viewpoints that they encounter; </w:t>
            </w:r>
          </w:p>
          <w:p w14:paraId="6AD212A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With</w:t>
            </w:r>
            <w:proofErr w:type="gramEnd"/>
            <w:r w:rsidRPr="00B837B6">
              <w:rPr>
                <w:rFonts w:ascii="Tahoma" w:eastAsia="Times New Roman" w:hAnsi="Tahoma" w:cs="Tahoma"/>
                <w:color w:val="000000"/>
                <w:sz w:val="18"/>
                <w:szCs w:val="18"/>
                <w:lang w:eastAsia="en-ZA"/>
              </w:rPr>
              <w:t xml:space="preserve"> guided support, take responsibility for their own intellectual progress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Recognition of prior learning: </w:t>
            </w:r>
          </w:p>
          <w:p w14:paraId="182322A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This</w:t>
            </w:r>
            <w:proofErr w:type="gramEnd"/>
            <w:r w:rsidRPr="00B837B6">
              <w:rPr>
                <w:rFonts w:ascii="Tahoma" w:eastAsia="Times New Roman" w:hAnsi="Tahoma" w:cs="Tahoma"/>
                <w:color w:val="000000"/>
                <w:sz w:val="18"/>
                <w:szCs w:val="18"/>
                <w:lang w:eastAsia="en-ZA"/>
              </w:rPr>
              <w:t xml:space="preserve"> Qualification can be achieved wholly or in part through recognition of prior learning in terms of the criteria laid out. </w:t>
            </w:r>
          </w:p>
          <w:p w14:paraId="16F6511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Evidence</w:t>
            </w:r>
            <w:proofErr w:type="gramEnd"/>
            <w:r w:rsidRPr="00B837B6">
              <w:rPr>
                <w:rFonts w:ascii="Tahoma" w:eastAsia="Times New Roman" w:hAnsi="Tahoma" w:cs="Tahoma"/>
                <w:color w:val="000000"/>
                <w:sz w:val="18"/>
                <w:szCs w:val="18"/>
                <w:lang w:eastAsia="en-ZA"/>
              </w:rPr>
              <w:t xml:space="preserve"> can be presented in a variety of forms, including previous local or international Qualifications, reports, testimonials mentioning functions performed, work records, portfolios, videos of practice and performance records. </w:t>
            </w:r>
          </w:p>
          <w:p w14:paraId="0291BE1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All</w:t>
            </w:r>
            <w:proofErr w:type="gramEnd"/>
            <w:r w:rsidRPr="00B837B6">
              <w:rPr>
                <w:rFonts w:ascii="Tahoma" w:eastAsia="Times New Roman" w:hAnsi="Tahoma" w:cs="Tahoma"/>
                <w:color w:val="000000"/>
                <w:sz w:val="18"/>
                <w:szCs w:val="18"/>
                <w:lang w:eastAsia="en-ZA"/>
              </w:rPr>
              <w:t xml:space="preserve"> such evidence should be judged according to the general principles of assessment described in the note to assessors. </w:t>
            </w:r>
          </w:p>
        </w:tc>
      </w:tr>
    </w:tbl>
    <w:p w14:paraId="1627C20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7C58C5CC" w14:textId="77777777" w:rsidTr="00B837B6">
        <w:trPr>
          <w:tblCellSpacing w:w="15" w:type="dxa"/>
          <w:jc w:val="center"/>
        </w:trPr>
        <w:tc>
          <w:tcPr>
            <w:tcW w:w="0" w:type="auto"/>
            <w:vAlign w:val="center"/>
            <w:hideMark/>
          </w:tcPr>
          <w:p w14:paraId="0E4B5DC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RECOGNISE PREVIOUS LEARNING?</w:t>
            </w:r>
            <w:r w:rsidRPr="00B837B6">
              <w:rPr>
                <w:rFonts w:ascii="Tahoma" w:eastAsia="Times New Roman" w:hAnsi="Tahoma" w:cs="Tahoma"/>
                <w:color w:val="000000"/>
                <w:sz w:val="18"/>
                <w:szCs w:val="18"/>
                <w:lang w:eastAsia="en-ZA"/>
              </w:rPr>
              <w:t> </w:t>
            </w:r>
          </w:p>
        </w:tc>
      </w:tr>
    </w:tbl>
    <w:p w14:paraId="74A919A5"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24EDBA9C" w14:textId="77777777" w:rsidTr="00B837B6">
        <w:trPr>
          <w:tblCellSpacing w:w="15" w:type="dxa"/>
          <w:jc w:val="center"/>
        </w:trPr>
        <w:tc>
          <w:tcPr>
            <w:tcW w:w="0" w:type="auto"/>
            <w:vAlign w:val="center"/>
            <w:hideMark/>
          </w:tcPr>
          <w:p w14:paraId="1649B69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 </w:t>
            </w:r>
          </w:p>
        </w:tc>
      </w:tr>
    </w:tbl>
    <w:p w14:paraId="4F1CB5A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7946AE13" w14:textId="77777777" w:rsidTr="00B837B6">
        <w:trPr>
          <w:tblCellSpacing w:w="15" w:type="dxa"/>
          <w:jc w:val="center"/>
        </w:trPr>
        <w:tc>
          <w:tcPr>
            <w:tcW w:w="0" w:type="auto"/>
            <w:vAlign w:val="center"/>
            <w:hideMark/>
          </w:tcPr>
          <w:p w14:paraId="1B71D6B5"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QUALIFICATION RULES</w:t>
            </w:r>
            <w:r w:rsidRPr="00B837B6">
              <w:rPr>
                <w:rFonts w:ascii="Tahoma" w:eastAsia="Times New Roman" w:hAnsi="Tahoma" w:cs="Tahoma"/>
                <w:color w:val="000000"/>
                <w:sz w:val="18"/>
                <w:szCs w:val="18"/>
                <w:lang w:eastAsia="en-ZA"/>
              </w:rPr>
              <w:t> </w:t>
            </w:r>
          </w:p>
        </w:tc>
      </w:tr>
    </w:tbl>
    <w:p w14:paraId="27910451"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73EBC60D" w14:textId="77777777" w:rsidTr="00B837B6">
        <w:trPr>
          <w:tblCellSpacing w:w="15" w:type="dxa"/>
          <w:jc w:val="center"/>
        </w:trPr>
        <w:tc>
          <w:tcPr>
            <w:tcW w:w="0" w:type="auto"/>
            <w:vAlign w:val="center"/>
            <w:hideMark/>
          </w:tcPr>
          <w:p w14:paraId="015F632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 xml:space="preserve">The Qualification consists of a Fundamental, a Core and an Elective Component.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To be awarded the Qualification, learners are required to obtain a minimum of 120 credits as detailed below.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Fundamental Component: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The Fundamental Component consists of Unit Standards in: </w:t>
            </w:r>
            <w:r w:rsidRPr="00B837B6">
              <w:rPr>
                <w:rFonts w:ascii="Tahoma" w:eastAsia="Times New Roman" w:hAnsi="Tahoma" w:cs="Tahoma"/>
                <w:color w:val="000000"/>
                <w:sz w:val="18"/>
                <w:szCs w:val="18"/>
                <w:lang w:eastAsia="en-ZA"/>
              </w:rPr>
              <w:br/>
            </w:r>
          </w:p>
          <w:p w14:paraId="436CA7B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Mathematical</w:t>
            </w:r>
            <w:proofErr w:type="gramEnd"/>
            <w:r w:rsidRPr="00B837B6">
              <w:rPr>
                <w:rFonts w:ascii="Tahoma" w:eastAsia="Times New Roman" w:hAnsi="Tahoma" w:cs="Tahoma"/>
                <w:color w:val="000000"/>
                <w:sz w:val="18"/>
                <w:szCs w:val="18"/>
                <w:lang w:eastAsia="en-ZA"/>
              </w:rPr>
              <w:t xml:space="preserve"> Literacy at NQF Level 4 to the value of 16 credits </w:t>
            </w:r>
          </w:p>
          <w:p w14:paraId="3A69EBD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Communication</w:t>
            </w:r>
            <w:proofErr w:type="gramEnd"/>
            <w:r w:rsidRPr="00B837B6">
              <w:rPr>
                <w:rFonts w:ascii="Tahoma" w:eastAsia="Times New Roman" w:hAnsi="Tahoma" w:cs="Tahoma"/>
                <w:color w:val="000000"/>
                <w:sz w:val="18"/>
                <w:szCs w:val="18"/>
                <w:lang w:eastAsia="en-ZA"/>
              </w:rPr>
              <w:t xml:space="preserve"> at NQF Level 4 in a First South African Language to the value of 20 credits </w:t>
            </w:r>
          </w:p>
          <w:p w14:paraId="0C88B74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Communication</w:t>
            </w:r>
            <w:proofErr w:type="gramEnd"/>
            <w:r w:rsidRPr="00B837B6">
              <w:rPr>
                <w:rFonts w:ascii="Tahoma" w:eastAsia="Times New Roman" w:hAnsi="Tahoma" w:cs="Tahoma"/>
                <w:color w:val="000000"/>
                <w:sz w:val="18"/>
                <w:szCs w:val="18"/>
                <w:lang w:eastAsia="en-ZA"/>
              </w:rPr>
              <w:t xml:space="preserve"> in a Second South African Language at NQF Level 3 to the value of 20 credits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It is compulsory therefore for learners to do Communication in two different South African languages, one at NQF Level 4 and the other at NQF Level 3.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All Unit Standards in the Fundamental Component are compulsory.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Core Component: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The Core Component consists of Unit Standards to the value of 38 credits all of which are compulsory.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Elective Component: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The Elective Component consists of Unit Standards to the value of 296 credits. Learners are to choose Unit Standards to a minimum of 26 credits. With the approval of the relevant ETQA learners </w:t>
            </w:r>
            <w:r w:rsidRPr="00B837B6">
              <w:rPr>
                <w:rFonts w:ascii="Tahoma" w:eastAsia="Times New Roman" w:hAnsi="Tahoma" w:cs="Tahoma"/>
                <w:color w:val="000000"/>
                <w:sz w:val="18"/>
                <w:szCs w:val="18"/>
                <w:lang w:eastAsia="en-ZA"/>
              </w:rPr>
              <w:lastRenderedPageBreak/>
              <w:t>may choose any registered Unit Standard which contributes to the improvement of their work performance or in which they have a particular interest. </w:t>
            </w:r>
          </w:p>
        </w:tc>
      </w:tr>
    </w:tbl>
    <w:p w14:paraId="3719E7D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47590DC4" w14:textId="77777777" w:rsidTr="00B837B6">
        <w:trPr>
          <w:tblCellSpacing w:w="15" w:type="dxa"/>
          <w:jc w:val="center"/>
        </w:trPr>
        <w:tc>
          <w:tcPr>
            <w:tcW w:w="0" w:type="auto"/>
            <w:vAlign w:val="center"/>
            <w:hideMark/>
          </w:tcPr>
          <w:p w14:paraId="77DF29F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EXIT LEVEL OUTCOMES</w:t>
            </w:r>
            <w:r w:rsidRPr="00B837B6">
              <w:rPr>
                <w:rFonts w:ascii="Tahoma" w:eastAsia="Times New Roman" w:hAnsi="Tahoma" w:cs="Tahoma"/>
                <w:color w:val="000000"/>
                <w:sz w:val="18"/>
                <w:szCs w:val="18"/>
                <w:lang w:eastAsia="en-ZA"/>
              </w:rPr>
              <w:t> </w:t>
            </w:r>
          </w:p>
        </w:tc>
      </w:tr>
    </w:tbl>
    <w:p w14:paraId="3E7204ED"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5782F2F5" w14:textId="77777777" w:rsidTr="00B837B6">
        <w:trPr>
          <w:tblCellSpacing w:w="15" w:type="dxa"/>
          <w:jc w:val="center"/>
        </w:trPr>
        <w:tc>
          <w:tcPr>
            <w:tcW w:w="0" w:type="auto"/>
            <w:vAlign w:val="center"/>
            <w:hideMark/>
          </w:tcPr>
          <w:p w14:paraId="3733C11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 xml:space="preserve">1. Describe and evaluate own faith development personally and in a faith community. </w:t>
            </w:r>
            <w:r w:rsidRPr="00B837B6">
              <w:rPr>
                <w:rFonts w:ascii="Tahoma" w:eastAsia="Times New Roman" w:hAnsi="Tahoma" w:cs="Tahoma"/>
                <w:color w:val="000000"/>
                <w:sz w:val="18"/>
                <w:szCs w:val="18"/>
                <w:lang w:eastAsia="en-ZA"/>
              </w:rPr>
              <w:br/>
              <w:t xml:space="preserve">2. Identify and explain central Christian doctrines and history in a way that is appropriate to different contexts </w:t>
            </w:r>
            <w:r w:rsidRPr="00B837B6">
              <w:rPr>
                <w:rFonts w:ascii="Tahoma" w:eastAsia="Times New Roman" w:hAnsi="Tahoma" w:cs="Tahoma"/>
                <w:color w:val="000000"/>
                <w:sz w:val="18"/>
                <w:szCs w:val="18"/>
                <w:lang w:eastAsia="en-ZA"/>
              </w:rPr>
              <w:br/>
              <w:t xml:space="preserve">3. Use the Bible and other Christian sources as basic frames of reference to communicate and apply Christian teachings and ethics. </w:t>
            </w:r>
            <w:r w:rsidRPr="00B837B6">
              <w:rPr>
                <w:rFonts w:ascii="Tahoma" w:eastAsia="Times New Roman" w:hAnsi="Tahoma" w:cs="Tahoma"/>
                <w:color w:val="000000"/>
                <w:sz w:val="18"/>
                <w:szCs w:val="18"/>
                <w:lang w:eastAsia="en-ZA"/>
              </w:rPr>
              <w:br/>
              <w:t xml:space="preserve">4. Apply their faith </w:t>
            </w:r>
            <w:proofErr w:type="spellStart"/>
            <w:r w:rsidRPr="00B837B6">
              <w:rPr>
                <w:rFonts w:ascii="Tahoma" w:eastAsia="Times New Roman" w:hAnsi="Tahoma" w:cs="Tahoma"/>
                <w:color w:val="000000"/>
                <w:sz w:val="18"/>
                <w:szCs w:val="18"/>
                <w:lang w:eastAsia="en-ZA"/>
              </w:rPr>
              <w:t>transformatively</w:t>
            </w:r>
            <w:proofErr w:type="spellEnd"/>
            <w:r w:rsidRPr="00B837B6">
              <w:rPr>
                <w:rFonts w:ascii="Tahoma" w:eastAsia="Times New Roman" w:hAnsi="Tahoma" w:cs="Tahoma"/>
                <w:color w:val="000000"/>
                <w:sz w:val="18"/>
                <w:szCs w:val="18"/>
                <w:lang w:eastAsia="en-ZA"/>
              </w:rPr>
              <w:t xml:space="preserve"> in church and society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Critical cross-field outcomes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The 12 critical cross-field outcomes prescribed by SAQA were used in designing the specific outcomes of the Qualification.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A learner who obtains the Certificate in Theology and Ministry can: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1. Identify and solve problems in which responses display that responsible decisions using critical and creative thinking have been made. </w:t>
            </w:r>
            <w:r w:rsidRPr="00B837B6">
              <w:rPr>
                <w:rFonts w:ascii="Tahoma" w:eastAsia="Times New Roman" w:hAnsi="Tahoma" w:cs="Tahoma"/>
                <w:color w:val="000000"/>
                <w:sz w:val="18"/>
                <w:szCs w:val="18"/>
                <w:lang w:eastAsia="en-ZA"/>
              </w:rPr>
              <w:br/>
              <w:t xml:space="preserve">2. Work effectively with others as a member of a team, group, organisation, community. </w:t>
            </w:r>
            <w:r w:rsidRPr="00B837B6">
              <w:rPr>
                <w:rFonts w:ascii="Tahoma" w:eastAsia="Times New Roman" w:hAnsi="Tahoma" w:cs="Tahoma"/>
                <w:color w:val="000000"/>
                <w:sz w:val="18"/>
                <w:szCs w:val="18"/>
                <w:lang w:eastAsia="en-ZA"/>
              </w:rPr>
              <w:br/>
              <w:t xml:space="preserve">3. Organise and manage oneself and one's activities responsibly and </w:t>
            </w:r>
            <w:proofErr w:type="gramStart"/>
            <w:r w:rsidRPr="00B837B6">
              <w:rPr>
                <w:rFonts w:ascii="Tahoma" w:eastAsia="Times New Roman" w:hAnsi="Tahoma" w:cs="Tahoma"/>
                <w:color w:val="000000"/>
                <w:sz w:val="18"/>
                <w:szCs w:val="18"/>
                <w:lang w:eastAsia="en-ZA"/>
              </w:rPr>
              <w:t>effectively .</w:t>
            </w:r>
            <w:proofErr w:type="gramEnd"/>
            <w:r w:rsidRPr="00B837B6">
              <w:rPr>
                <w:rFonts w:ascii="Tahoma" w:eastAsia="Times New Roman" w:hAnsi="Tahoma" w:cs="Tahoma"/>
                <w:color w:val="000000"/>
                <w:sz w:val="18"/>
                <w:szCs w:val="18"/>
                <w:lang w:eastAsia="en-ZA"/>
              </w:rPr>
              <w:t xml:space="preserve"> </w:t>
            </w:r>
            <w:r w:rsidRPr="00B837B6">
              <w:rPr>
                <w:rFonts w:ascii="Tahoma" w:eastAsia="Times New Roman" w:hAnsi="Tahoma" w:cs="Tahoma"/>
                <w:color w:val="000000"/>
                <w:sz w:val="18"/>
                <w:szCs w:val="18"/>
                <w:lang w:eastAsia="en-ZA"/>
              </w:rPr>
              <w:br/>
              <w:t xml:space="preserve">4. Collect, analyse, organise and critically evaluate </w:t>
            </w:r>
            <w:proofErr w:type="gramStart"/>
            <w:r w:rsidRPr="00B837B6">
              <w:rPr>
                <w:rFonts w:ascii="Tahoma" w:eastAsia="Times New Roman" w:hAnsi="Tahoma" w:cs="Tahoma"/>
                <w:color w:val="000000"/>
                <w:sz w:val="18"/>
                <w:szCs w:val="18"/>
                <w:lang w:eastAsia="en-ZA"/>
              </w:rPr>
              <w:t>information .</w:t>
            </w:r>
            <w:proofErr w:type="gramEnd"/>
            <w:r w:rsidRPr="00B837B6">
              <w:rPr>
                <w:rFonts w:ascii="Tahoma" w:eastAsia="Times New Roman" w:hAnsi="Tahoma" w:cs="Tahoma"/>
                <w:color w:val="000000"/>
                <w:sz w:val="18"/>
                <w:szCs w:val="18"/>
                <w:lang w:eastAsia="en-ZA"/>
              </w:rPr>
              <w:t xml:space="preserve"> </w:t>
            </w:r>
            <w:r w:rsidRPr="00B837B6">
              <w:rPr>
                <w:rFonts w:ascii="Tahoma" w:eastAsia="Times New Roman" w:hAnsi="Tahoma" w:cs="Tahoma"/>
                <w:color w:val="000000"/>
                <w:sz w:val="18"/>
                <w:szCs w:val="18"/>
                <w:lang w:eastAsia="en-ZA"/>
              </w:rPr>
              <w:br/>
              <w:t xml:space="preserve">5. Communicate effectively, using visual, mathematical and/or language skills in the modes of oral and/or written presentation. </w:t>
            </w:r>
            <w:r w:rsidRPr="00B837B6">
              <w:rPr>
                <w:rFonts w:ascii="Tahoma" w:eastAsia="Times New Roman" w:hAnsi="Tahoma" w:cs="Tahoma"/>
                <w:color w:val="000000"/>
                <w:sz w:val="18"/>
                <w:szCs w:val="18"/>
                <w:lang w:eastAsia="en-ZA"/>
              </w:rPr>
              <w:br/>
              <w:t xml:space="preserve">6. Use science and technology effectively and critically, showing responsibility towards the environment and the health/well-being of others </w:t>
            </w:r>
            <w:r w:rsidRPr="00B837B6">
              <w:rPr>
                <w:rFonts w:ascii="Tahoma" w:eastAsia="Times New Roman" w:hAnsi="Tahoma" w:cs="Tahoma"/>
                <w:color w:val="000000"/>
                <w:sz w:val="18"/>
                <w:szCs w:val="18"/>
                <w:lang w:eastAsia="en-ZA"/>
              </w:rPr>
              <w:br/>
              <w:t xml:space="preserve">7. Demonstrate an understanding of the world as a set of related systems by recognising that problem- solving contexts do not exist in isolation </w:t>
            </w:r>
            <w:r w:rsidRPr="00B837B6">
              <w:rPr>
                <w:rFonts w:ascii="Tahoma" w:eastAsia="Times New Roman" w:hAnsi="Tahoma" w:cs="Tahoma"/>
                <w:color w:val="000000"/>
                <w:sz w:val="18"/>
                <w:szCs w:val="18"/>
                <w:lang w:eastAsia="en-ZA"/>
              </w:rPr>
              <w:br/>
              <w:t xml:space="preserve">8. Reflect on and explore a variety of strategies to learn more effectively </w:t>
            </w:r>
            <w:r w:rsidRPr="00B837B6">
              <w:rPr>
                <w:rFonts w:ascii="Tahoma" w:eastAsia="Times New Roman" w:hAnsi="Tahoma" w:cs="Tahoma"/>
                <w:color w:val="000000"/>
                <w:sz w:val="18"/>
                <w:szCs w:val="18"/>
                <w:lang w:eastAsia="en-ZA"/>
              </w:rPr>
              <w:br/>
              <w:t xml:space="preserve">9. Participate as responsible citizens in the life of local, national and global communities </w:t>
            </w:r>
            <w:r w:rsidRPr="00B837B6">
              <w:rPr>
                <w:rFonts w:ascii="Tahoma" w:eastAsia="Times New Roman" w:hAnsi="Tahoma" w:cs="Tahoma"/>
                <w:color w:val="000000"/>
                <w:sz w:val="18"/>
                <w:szCs w:val="18"/>
                <w:lang w:eastAsia="en-ZA"/>
              </w:rPr>
              <w:br/>
              <w:t xml:space="preserve">10. Show cultural and aesthetic awareness across a range of social contexts </w:t>
            </w:r>
            <w:r w:rsidRPr="00B837B6">
              <w:rPr>
                <w:rFonts w:ascii="Tahoma" w:eastAsia="Times New Roman" w:hAnsi="Tahoma" w:cs="Tahoma"/>
                <w:color w:val="000000"/>
                <w:sz w:val="18"/>
                <w:szCs w:val="18"/>
                <w:lang w:eastAsia="en-ZA"/>
              </w:rPr>
              <w:br/>
              <w:t xml:space="preserve">11. Explore education and career </w:t>
            </w:r>
            <w:proofErr w:type="gramStart"/>
            <w:r w:rsidRPr="00B837B6">
              <w:rPr>
                <w:rFonts w:ascii="Tahoma" w:eastAsia="Times New Roman" w:hAnsi="Tahoma" w:cs="Tahoma"/>
                <w:color w:val="000000"/>
                <w:sz w:val="18"/>
                <w:szCs w:val="18"/>
                <w:lang w:eastAsia="en-ZA"/>
              </w:rPr>
              <w:t>opportunities .</w:t>
            </w:r>
            <w:proofErr w:type="gramEnd"/>
            <w:r w:rsidRPr="00B837B6">
              <w:rPr>
                <w:rFonts w:ascii="Tahoma" w:eastAsia="Times New Roman" w:hAnsi="Tahoma" w:cs="Tahoma"/>
                <w:color w:val="000000"/>
                <w:sz w:val="18"/>
                <w:szCs w:val="18"/>
                <w:lang w:eastAsia="en-ZA"/>
              </w:rPr>
              <w:t xml:space="preserve"> </w:t>
            </w:r>
            <w:r w:rsidRPr="00B837B6">
              <w:rPr>
                <w:rFonts w:ascii="Tahoma" w:eastAsia="Times New Roman" w:hAnsi="Tahoma" w:cs="Tahoma"/>
                <w:color w:val="000000"/>
                <w:sz w:val="18"/>
                <w:szCs w:val="18"/>
                <w:lang w:eastAsia="en-ZA"/>
              </w:rPr>
              <w:br/>
              <w:t>12. Develop entrepreneurial opportunities </w:t>
            </w:r>
          </w:p>
        </w:tc>
      </w:tr>
    </w:tbl>
    <w:p w14:paraId="55AF80E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6DBCF99C" w14:textId="77777777" w:rsidTr="00B837B6">
        <w:trPr>
          <w:tblCellSpacing w:w="15" w:type="dxa"/>
          <w:jc w:val="center"/>
        </w:trPr>
        <w:tc>
          <w:tcPr>
            <w:tcW w:w="0" w:type="auto"/>
            <w:vAlign w:val="center"/>
            <w:hideMark/>
          </w:tcPr>
          <w:p w14:paraId="48F157A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ASSOCIATED ASSESSMENT CRITERIA</w:t>
            </w:r>
            <w:r w:rsidRPr="00B837B6">
              <w:rPr>
                <w:rFonts w:ascii="Tahoma" w:eastAsia="Times New Roman" w:hAnsi="Tahoma" w:cs="Tahoma"/>
                <w:color w:val="000000"/>
                <w:sz w:val="18"/>
                <w:szCs w:val="18"/>
                <w:lang w:eastAsia="en-ZA"/>
              </w:rPr>
              <w:t> </w:t>
            </w:r>
          </w:p>
        </w:tc>
      </w:tr>
    </w:tbl>
    <w:p w14:paraId="05C0C23F"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6B436C6B" w14:textId="77777777" w:rsidTr="00B837B6">
        <w:trPr>
          <w:tblCellSpacing w:w="15" w:type="dxa"/>
          <w:jc w:val="center"/>
        </w:trPr>
        <w:tc>
          <w:tcPr>
            <w:tcW w:w="0" w:type="auto"/>
            <w:vAlign w:val="center"/>
            <w:hideMark/>
          </w:tcPr>
          <w:p w14:paraId="4EE8A60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 xml:space="preserve">1. </w:t>
            </w:r>
          </w:p>
          <w:p w14:paraId="4E355A4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The</w:t>
            </w:r>
            <w:proofErr w:type="gramEnd"/>
            <w:r w:rsidRPr="00B837B6">
              <w:rPr>
                <w:rFonts w:ascii="Tahoma" w:eastAsia="Times New Roman" w:hAnsi="Tahoma" w:cs="Tahoma"/>
                <w:color w:val="000000"/>
                <w:sz w:val="18"/>
                <w:szCs w:val="18"/>
                <w:lang w:eastAsia="en-ZA"/>
              </w:rPr>
              <w:t xml:space="preserve"> learner's own faith is described and critically analysed in a coherent way. </w:t>
            </w:r>
          </w:p>
          <w:p w14:paraId="6FD4BDB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The</w:t>
            </w:r>
            <w:proofErr w:type="gramEnd"/>
            <w:r w:rsidRPr="00B837B6">
              <w:rPr>
                <w:rFonts w:ascii="Tahoma" w:eastAsia="Times New Roman" w:hAnsi="Tahoma" w:cs="Tahoma"/>
                <w:color w:val="000000"/>
                <w:sz w:val="18"/>
                <w:szCs w:val="18"/>
                <w:lang w:eastAsia="en-ZA"/>
              </w:rPr>
              <w:t xml:space="preserve"> learner's relationship to the wider Christian community is defined and critiqued with reference to personal experience and the tradition of the Church community. </w:t>
            </w:r>
          </w:p>
          <w:p w14:paraId="4F7FF01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Participation</w:t>
            </w:r>
            <w:proofErr w:type="gramEnd"/>
            <w:r w:rsidRPr="00B837B6">
              <w:rPr>
                <w:rFonts w:ascii="Tahoma" w:eastAsia="Times New Roman" w:hAnsi="Tahoma" w:cs="Tahoma"/>
                <w:color w:val="000000"/>
                <w:sz w:val="18"/>
                <w:szCs w:val="18"/>
                <w:lang w:eastAsia="en-ZA"/>
              </w:rPr>
              <w:t xml:space="preserve"> in and critique of group faith-building exercises is evidenced by means of reports and exercises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2. </w:t>
            </w:r>
            <w:bookmarkStart w:id="0" w:name="_GoBack"/>
            <w:bookmarkEnd w:id="0"/>
          </w:p>
          <w:p w14:paraId="7A2AD36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Key</w:t>
            </w:r>
            <w:proofErr w:type="gramEnd"/>
            <w:r w:rsidRPr="00B837B6">
              <w:rPr>
                <w:rFonts w:ascii="Tahoma" w:eastAsia="Times New Roman" w:hAnsi="Tahoma" w:cs="Tahoma"/>
                <w:color w:val="000000"/>
                <w:sz w:val="18"/>
                <w:szCs w:val="18"/>
                <w:lang w:eastAsia="en-ZA"/>
              </w:rPr>
              <w:t xml:space="preserve"> doctrines are outlined and explained, including doctrines of God as Trinity, and the Church </w:t>
            </w:r>
          </w:p>
          <w:p w14:paraId="57FD454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A</w:t>
            </w:r>
            <w:proofErr w:type="gramEnd"/>
            <w:r w:rsidRPr="00B837B6">
              <w:rPr>
                <w:rFonts w:ascii="Tahoma" w:eastAsia="Times New Roman" w:hAnsi="Tahoma" w:cs="Tahoma"/>
                <w:color w:val="000000"/>
                <w:sz w:val="18"/>
                <w:szCs w:val="18"/>
                <w:lang w:eastAsia="en-ZA"/>
              </w:rPr>
              <w:t xml:space="preserve"> range of cultural expressions is used to communicate these doctrines. </w:t>
            </w:r>
          </w:p>
          <w:p w14:paraId="2A58730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Christian</w:t>
            </w:r>
            <w:proofErr w:type="gramEnd"/>
            <w:r w:rsidRPr="00B837B6">
              <w:rPr>
                <w:rFonts w:ascii="Tahoma" w:eastAsia="Times New Roman" w:hAnsi="Tahoma" w:cs="Tahoma"/>
                <w:color w:val="000000"/>
                <w:sz w:val="18"/>
                <w:szCs w:val="18"/>
                <w:lang w:eastAsia="en-ZA"/>
              </w:rPr>
              <w:t xml:space="preserve"> faith is compared with a range of other belief systems </w:t>
            </w:r>
          </w:p>
          <w:p w14:paraId="1E41245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The</w:t>
            </w:r>
            <w:proofErr w:type="gramEnd"/>
            <w:r w:rsidRPr="00B837B6">
              <w:rPr>
                <w:rFonts w:ascii="Tahoma" w:eastAsia="Times New Roman" w:hAnsi="Tahoma" w:cs="Tahoma"/>
                <w:color w:val="000000"/>
                <w:sz w:val="18"/>
                <w:szCs w:val="18"/>
                <w:lang w:eastAsia="en-ZA"/>
              </w:rPr>
              <w:t xml:space="preserve"> learner's responses are evidenced widely: personally, in a faith community and in wider society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3. </w:t>
            </w:r>
          </w:p>
          <w:p w14:paraId="441BE6C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Biblical</w:t>
            </w:r>
            <w:proofErr w:type="gramEnd"/>
            <w:r w:rsidRPr="00B837B6">
              <w:rPr>
                <w:rFonts w:ascii="Tahoma" w:eastAsia="Times New Roman" w:hAnsi="Tahoma" w:cs="Tahoma"/>
                <w:color w:val="000000"/>
                <w:sz w:val="18"/>
                <w:szCs w:val="18"/>
                <w:lang w:eastAsia="en-ZA"/>
              </w:rPr>
              <w:t xml:space="preserve"> texts are interpreted and explained according to recognised exegetical principles. </w:t>
            </w:r>
          </w:p>
          <w:p w14:paraId="7D727EC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Christian</w:t>
            </w:r>
            <w:proofErr w:type="gramEnd"/>
            <w:r w:rsidRPr="00B837B6">
              <w:rPr>
                <w:rFonts w:ascii="Tahoma" w:eastAsia="Times New Roman" w:hAnsi="Tahoma" w:cs="Tahoma"/>
                <w:color w:val="000000"/>
                <w:sz w:val="18"/>
                <w:szCs w:val="18"/>
                <w:lang w:eastAsia="en-ZA"/>
              </w:rPr>
              <w:t xml:space="preserve"> teachings and ethics are presented and explained to members of a faith community and to others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4. </w:t>
            </w:r>
          </w:p>
          <w:p w14:paraId="2C772BA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Needs</w:t>
            </w:r>
            <w:proofErr w:type="gramEnd"/>
            <w:r w:rsidRPr="00B837B6">
              <w:rPr>
                <w:rFonts w:ascii="Tahoma" w:eastAsia="Times New Roman" w:hAnsi="Tahoma" w:cs="Tahoma"/>
                <w:color w:val="000000"/>
                <w:sz w:val="18"/>
                <w:szCs w:val="18"/>
                <w:lang w:eastAsia="en-ZA"/>
              </w:rPr>
              <w:t xml:space="preserve"> within the learner's faith community are identified and analysed in accordance with standard needs analysis principles </w:t>
            </w:r>
          </w:p>
          <w:p w14:paraId="72D293E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Transformative</w:t>
            </w:r>
            <w:proofErr w:type="gramEnd"/>
            <w:r w:rsidRPr="00B837B6">
              <w:rPr>
                <w:rFonts w:ascii="Tahoma" w:eastAsia="Times New Roman" w:hAnsi="Tahoma" w:cs="Tahoma"/>
                <w:color w:val="000000"/>
                <w:sz w:val="18"/>
                <w:szCs w:val="18"/>
                <w:lang w:eastAsia="en-ZA"/>
              </w:rPr>
              <w:t xml:space="preserve"> responses to these needs are proposed and applied using accepted methods. </w:t>
            </w:r>
          </w:p>
          <w:p w14:paraId="13804CB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Needs</w:t>
            </w:r>
            <w:proofErr w:type="gramEnd"/>
            <w:r w:rsidRPr="00B837B6">
              <w:rPr>
                <w:rFonts w:ascii="Tahoma" w:eastAsia="Times New Roman" w:hAnsi="Tahoma" w:cs="Tahoma"/>
                <w:color w:val="000000"/>
                <w:sz w:val="18"/>
                <w:szCs w:val="18"/>
                <w:lang w:eastAsia="en-ZA"/>
              </w:rPr>
              <w:t xml:space="preserve"> within the wider community are identified using accepted needs analysis methods. </w:t>
            </w:r>
          </w:p>
          <w:p w14:paraId="3C0C265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lastRenderedPageBreak/>
              <w:t></w:t>
            </w:r>
            <w:r w:rsidRPr="00B837B6">
              <w:rPr>
                <w:rFonts w:ascii="Tahoma" w:eastAsia="Times New Roman" w:hAnsi="Tahoma" w:cs="Tahoma"/>
                <w:color w:val="000000"/>
                <w:sz w:val="18"/>
                <w:szCs w:val="18"/>
                <w:lang w:eastAsia="en-ZA"/>
              </w:rPr>
              <w:t xml:space="preserve">  Responses</w:t>
            </w:r>
            <w:proofErr w:type="gramEnd"/>
            <w:r w:rsidRPr="00B837B6">
              <w:rPr>
                <w:rFonts w:ascii="Tahoma" w:eastAsia="Times New Roman" w:hAnsi="Tahoma" w:cs="Tahoma"/>
                <w:color w:val="000000"/>
                <w:sz w:val="18"/>
                <w:szCs w:val="18"/>
                <w:lang w:eastAsia="en-ZA"/>
              </w:rPr>
              <w:t xml:space="preserve"> to those needs are proposed and applied by means of visits and other appropriate actions. </w:t>
            </w:r>
          </w:p>
          <w:p w14:paraId="3928400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Christian</w:t>
            </w:r>
            <w:proofErr w:type="gramEnd"/>
            <w:r w:rsidRPr="00B837B6">
              <w:rPr>
                <w:rFonts w:ascii="Tahoma" w:eastAsia="Times New Roman" w:hAnsi="Tahoma" w:cs="Tahoma"/>
                <w:color w:val="000000"/>
                <w:sz w:val="18"/>
                <w:szCs w:val="18"/>
                <w:lang w:eastAsia="en-ZA"/>
              </w:rPr>
              <w:t xml:space="preserve"> ethics is applied to a range of contexts.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Implied competence and </w:t>
            </w:r>
            <w:proofErr w:type="spellStart"/>
            <w:proofErr w:type="gramStart"/>
            <w:r w:rsidRPr="00B837B6">
              <w:rPr>
                <w:rFonts w:ascii="Tahoma" w:eastAsia="Times New Roman" w:hAnsi="Tahoma" w:cs="Tahoma"/>
                <w:color w:val="000000"/>
                <w:sz w:val="18"/>
                <w:szCs w:val="18"/>
                <w:lang w:eastAsia="en-ZA"/>
              </w:rPr>
              <w:t>range.Critical</w:t>
            </w:r>
            <w:proofErr w:type="spellEnd"/>
            <w:proofErr w:type="gramEnd"/>
            <w:r w:rsidRPr="00B837B6">
              <w:rPr>
                <w:rFonts w:ascii="Tahoma" w:eastAsia="Times New Roman" w:hAnsi="Tahoma" w:cs="Tahoma"/>
                <w:color w:val="000000"/>
                <w:sz w:val="18"/>
                <w:szCs w:val="18"/>
                <w:lang w:eastAsia="en-ZA"/>
              </w:rPr>
              <w:t xml:space="preserve"> evidence for assessment purposes imply competence at the following: </w:t>
            </w:r>
            <w:r w:rsidRPr="00B837B6">
              <w:rPr>
                <w:rFonts w:ascii="Tahoma" w:eastAsia="Times New Roman" w:hAnsi="Tahoma" w:cs="Tahoma"/>
                <w:color w:val="000000"/>
                <w:sz w:val="18"/>
                <w:szCs w:val="18"/>
                <w:lang w:eastAsia="en-ZA"/>
              </w:rPr>
              <w:br/>
              <w:t xml:space="preserve">1. </w:t>
            </w:r>
          </w:p>
          <w:p w14:paraId="582D5DF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A</w:t>
            </w:r>
            <w:proofErr w:type="gramEnd"/>
            <w:r w:rsidRPr="00B837B6">
              <w:rPr>
                <w:rFonts w:ascii="Tahoma" w:eastAsia="Times New Roman" w:hAnsi="Tahoma" w:cs="Tahoma"/>
                <w:color w:val="000000"/>
                <w:sz w:val="18"/>
                <w:szCs w:val="18"/>
                <w:lang w:eastAsia="en-ZA"/>
              </w:rPr>
              <w:t xml:space="preserve"> testimony, journals, spiritual director's reports, portfolios </w:t>
            </w:r>
          </w:p>
          <w:p w14:paraId="5F7B2F5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Reports</w:t>
            </w:r>
            <w:proofErr w:type="gramEnd"/>
            <w:r w:rsidRPr="00B837B6">
              <w:rPr>
                <w:rFonts w:ascii="Tahoma" w:eastAsia="Times New Roman" w:hAnsi="Tahoma" w:cs="Tahoma"/>
                <w:color w:val="000000"/>
                <w:sz w:val="18"/>
                <w:szCs w:val="18"/>
                <w:lang w:eastAsia="en-ZA"/>
              </w:rPr>
              <w:t xml:space="preserve"> from leadership in the Church, peer assessment </w:t>
            </w:r>
          </w:p>
          <w:p w14:paraId="13D2F4B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The</w:t>
            </w:r>
            <w:proofErr w:type="gramEnd"/>
            <w:r w:rsidRPr="00B837B6">
              <w:rPr>
                <w:rFonts w:ascii="Tahoma" w:eastAsia="Times New Roman" w:hAnsi="Tahoma" w:cs="Tahoma"/>
                <w:color w:val="000000"/>
                <w:sz w:val="18"/>
                <w:szCs w:val="18"/>
                <w:lang w:eastAsia="en-ZA"/>
              </w:rPr>
              <w:t xml:space="preserve"> range of exercises to include retreats, seminars, workshops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2. </w:t>
            </w:r>
          </w:p>
          <w:p w14:paraId="1F0201F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Recognition</w:t>
            </w:r>
            <w:proofErr w:type="gramEnd"/>
            <w:r w:rsidRPr="00B837B6">
              <w:rPr>
                <w:rFonts w:ascii="Tahoma" w:eastAsia="Times New Roman" w:hAnsi="Tahoma" w:cs="Tahoma"/>
                <w:color w:val="000000"/>
                <w:sz w:val="18"/>
                <w:szCs w:val="18"/>
                <w:lang w:eastAsia="en-ZA"/>
              </w:rPr>
              <w:t xml:space="preserve"> of a range of interpretations. </w:t>
            </w:r>
          </w:p>
          <w:p w14:paraId="2B124E8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Art</w:t>
            </w:r>
            <w:proofErr w:type="gramEnd"/>
            <w:r w:rsidRPr="00B837B6">
              <w:rPr>
                <w:rFonts w:ascii="Tahoma" w:eastAsia="Times New Roman" w:hAnsi="Tahoma" w:cs="Tahoma"/>
                <w:color w:val="000000"/>
                <w:sz w:val="18"/>
                <w:szCs w:val="18"/>
                <w:lang w:eastAsia="en-ZA"/>
              </w:rPr>
              <w:t xml:space="preserve">, music, poetry, songs, oral and written forms </w:t>
            </w:r>
          </w:p>
          <w:p w14:paraId="785A624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Include</w:t>
            </w:r>
            <w:proofErr w:type="gramEnd"/>
            <w:r w:rsidRPr="00B837B6">
              <w:rPr>
                <w:rFonts w:ascii="Tahoma" w:eastAsia="Times New Roman" w:hAnsi="Tahoma" w:cs="Tahoma"/>
                <w:color w:val="000000"/>
                <w:sz w:val="18"/>
                <w:szCs w:val="18"/>
                <w:lang w:eastAsia="en-ZA"/>
              </w:rPr>
              <w:t xml:space="preserve"> Islam, Hinduism, Judaism, African and other traditional beliefs </w:t>
            </w:r>
          </w:p>
          <w:p w14:paraId="3E7A5A6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Cultural</w:t>
            </w:r>
            <w:proofErr w:type="gramEnd"/>
            <w:r w:rsidRPr="00B837B6">
              <w:rPr>
                <w:rFonts w:ascii="Tahoma" w:eastAsia="Times New Roman" w:hAnsi="Tahoma" w:cs="Tahoma"/>
                <w:color w:val="000000"/>
                <w:sz w:val="18"/>
                <w:szCs w:val="18"/>
                <w:lang w:eastAsia="en-ZA"/>
              </w:rPr>
              <w:t xml:space="preserve">, gender, age and disability awareness and sensitivity </w:t>
            </w:r>
          </w:p>
          <w:p w14:paraId="76EBC67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Expression</w:t>
            </w:r>
            <w:proofErr w:type="gramEnd"/>
            <w:r w:rsidRPr="00B837B6">
              <w:rPr>
                <w:rFonts w:ascii="Tahoma" w:eastAsia="Times New Roman" w:hAnsi="Tahoma" w:cs="Tahoma"/>
                <w:color w:val="000000"/>
                <w:sz w:val="18"/>
                <w:szCs w:val="18"/>
                <w:lang w:eastAsia="en-ZA"/>
              </w:rPr>
              <w:t xml:space="preserve"> of these doctrines is appropriate to a variety of contexts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3. </w:t>
            </w:r>
          </w:p>
          <w:p w14:paraId="4E2985E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Full</w:t>
            </w:r>
            <w:proofErr w:type="gramEnd"/>
            <w:r w:rsidRPr="00B837B6">
              <w:rPr>
                <w:rFonts w:ascii="Tahoma" w:eastAsia="Times New Roman" w:hAnsi="Tahoma" w:cs="Tahoma"/>
                <w:color w:val="000000"/>
                <w:sz w:val="18"/>
                <w:szCs w:val="18"/>
                <w:lang w:eastAsia="en-ZA"/>
              </w:rPr>
              <w:t xml:space="preserve"> range of texts throughout the Bible </w:t>
            </w:r>
          </w:p>
          <w:p w14:paraId="2A03555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Methods</w:t>
            </w:r>
            <w:proofErr w:type="gramEnd"/>
            <w:r w:rsidRPr="00B837B6">
              <w:rPr>
                <w:rFonts w:ascii="Tahoma" w:eastAsia="Times New Roman" w:hAnsi="Tahoma" w:cs="Tahoma"/>
                <w:color w:val="000000"/>
                <w:sz w:val="18"/>
                <w:szCs w:val="18"/>
                <w:lang w:eastAsia="en-ZA"/>
              </w:rPr>
              <w:t xml:space="preserve"> used to interpret the Bible must include: historical. Textual and contextual </w:t>
            </w:r>
          </w:p>
          <w:p w14:paraId="5CED198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Urban</w:t>
            </w:r>
            <w:proofErr w:type="gramEnd"/>
            <w:r w:rsidRPr="00B837B6">
              <w:rPr>
                <w:rFonts w:ascii="Tahoma" w:eastAsia="Times New Roman" w:hAnsi="Tahoma" w:cs="Tahoma"/>
                <w:color w:val="000000"/>
                <w:sz w:val="18"/>
                <w:szCs w:val="18"/>
                <w:lang w:eastAsia="en-ZA"/>
              </w:rPr>
              <w:t xml:space="preserve">, rural, suburban </w:t>
            </w:r>
          </w:p>
          <w:p w14:paraId="0EF96215"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To</w:t>
            </w:r>
            <w:proofErr w:type="gramEnd"/>
            <w:r w:rsidRPr="00B837B6">
              <w:rPr>
                <w:rFonts w:ascii="Tahoma" w:eastAsia="Times New Roman" w:hAnsi="Tahoma" w:cs="Tahoma"/>
                <w:color w:val="000000"/>
                <w:sz w:val="18"/>
                <w:szCs w:val="18"/>
                <w:lang w:eastAsia="en-ZA"/>
              </w:rPr>
              <w:t xml:space="preserve"> include social. Political, ecological and personal contexts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4. </w:t>
            </w:r>
          </w:p>
          <w:p w14:paraId="103473C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Social</w:t>
            </w:r>
            <w:proofErr w:type="gramEnd"/>
            <w:r w:rsidRPr="00B837B6">
              <w:rPr>
                <w:rFonts w:ascii="Tahoma" w:eastAsia="Times New Roman" w:hAnsi="Tahoma" w:cs="Tahoma"/>
                <w:color w:val="000000"/>
                <w:sz w:val="18"/>
                <w:szCs w:val="18"/>
                <w:lang w:eastAsia="en-ZA"/>
              </w:rPr>
              <w:t xml:space="preserve">, political, ecological, and economic needs </w:t>
            </w:r>
          </w:p>
          <w:p w14:paraId="474A835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Be</w:t>
            </w:r>
            <w:proofErr w:type="gramEnd"/>
            <w:r w:rsidRPr="00B837B6">
              <w:rPr>
                <w:rFonts w:ascii="Tahoma" w:eastAsia="Times New Roman" w:hAnsi="Tahoma" w:cs="Tahoma"/>
                <w:color w:val="000000"/>
                <w:sz w:val="18"/>
                <w:szCs w:val="18"/>
                <w:lang w:eastAsia="en-ZA"/>
              </w:rPr>
              <w:t xml:space="preserve"> involved with community and its leadership in processes of change for the better </w:t>
            </w:r>
          </w:p>
          <w:p w14:paraId="109C951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To</w:t>
            </w:r>
            <w:proofErr w:type="gramEnd"/>
            <w:r w:rsidRPr="00B837B6">
              <w:rPr>
                <w:rFonts w:ascii="Tahoma" w:eastAsia="Times New Roman" w:hAnsi="Tahoma" w:cs="Tahoma"/>
                <w:color w:val="000000"/>
                <w:sz w:val="18"/>
                <w:szCs w:val="18"/>
                <w:lang w:eastAsia="en-ZA"/>
              </w:rPr>
              <w:t xml:space="preserve"> include abuse, chronic and terminal illnesses, bereavement, ageing, gender issues and relationship crises </w:t>
            </w:r>
          </w:p>
          <w:p w14:paraId="621064F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To</w:t>
            </w:r>
            <w:proofErr w:type="gramEnd"/>
            <w:r w:rsidRPr="00B837B6">
              <w:rPr>
                <w:rFonts w:ascii="Tahoma" w:eastAsia="Times New Roman" w:hAnsi="Tahoma" w:cs="Tahoma"/>
                <w:color w:val="000000"/>
                <w:sz w:val="18"/>
                <w:szCs w:val="18"/>
                <w:lang w:eastAsia="en-ZA"/>
              </w:rPr>
              <w:t xml:space="preserve"> include home-based care, pastoral visits </w:t>
            </w:r>
          </w:p>
          <w:p w14:paraId="29FDB71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Wider</w:t>
            </w:r>
            <w:proofErr w:type="gramEnd"/>
            <w:r w:rsidRPr="00B837B6">
              <w:rPr>
                <w:rFonts w:ascii="Tahoma" w:eastAsia="Times New Roman" w:hAnsi="Tahoma" w:cs="Tahoma"/>
                <w:color w:val="000000"/>
                <w:sz w:val="18"/>
                <w:szCs w:val="18"/>
                <w:lang w:eastAsia="en-ZA"/>
              </w:rPr>
              <w:t xml:space="preserve"> community may include macro and/or micro contexts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Principles of assessment: </w:t>
            </w:r>
          </w:p>
          <w:p w14:paraId="0564B32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Appropriate</w:t>
            </w:r>
            <w:proofErr w:type="gramEnd"/>
            <w:r w:rsidRPr="00B837B6">
              <w:rPr>
                <w:rFonts w:ascii="Tahoma" w:eastAsia="Times New Roman" w:hAnsi="Tahoma" w:cs="Tahoma"/>
                <w:color w:val="000000"/>
                <w:sz w:val="18"/>
                <w:szCs w:val="18"/>
                <w:lang w:eastAsia="en-ZA"/>
              </w:rPr>
              <w:t xml:space="preserve">: The method of assessment is suited to the performance being assessed. </w:t>
            </w:r>
          </w:p>
          <w:p w14:paraId="0339F74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Fair</w:t>
            </w:r>
            <w:proofErr w:type="gramEnd"/>
            <w:r w:rsidRPr="00B837B6">
              <w:rPr>
                <w:rFonts w:ascii="Tahoma" w:eastAsia="Times New Roman" w:hAnsi="Tahoma" w:cs="Tahoma"/>
                <w:color w:val="000000"/>
                <w:sz w:val="18"/>
                <w:szCs w:val="18"/>
                <w:lang w:eastAsia="en-ZA"/>
              </w:rPr>
              <w:t xml:space="preserve">: The method of assessment does not present any barriers to achievements, which are not related to the evidence. </w:t>
            </w:r>
          </w:p>
          <w:p w14:paraId="61D007E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Manageable</w:t>
            </w:r>
            <w:proofErr w:type="gramEnd"/>
            <w:r w:rsidRPr="00B837B6">
              <w:rPr>
                <w:rFonts w:ascii="Tahoma" w:eastAsia="Times New Roman" w:hAnsi="Tahoma" w:cs="Tahoma"/>
                <w:color w:val="000000"/>
                <w:sz w:val="18"/>
                <w:szCs w:val="18"/>
                <w:lang w:eastAsia="en-ZA"/>
              </w:rPr>
              <w:t xml:space="preserve">: The methods used make for easily arranged, cost-effective assessments that do not unduly interfere with learning. </w:t>
            </w:r>
          </w:p>
          <w:p w14:paraId="04CD049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Integrated</w:t>
            </w:r>
            <w:proofErr w:type="gramEnd"/>
            <w:r w:rsidRPr="00B837B6">
              <w:rPr>
                <w:rFonts w:ascii="Tahoma" w:eastAsia="Times New Roman" w:hAnsi="Tahoma" w:cs="Tahoma"/>
                <w:color w:val="000000"/>
                <w:sz w:val="18"/>
                <w:szCs w:val="18"/>
                <w:lang w:eastAsia="en-ZA"/>
              </w:rPr>
              <w:t xml:space="preserve"> into work or learning: Evidence collection is integrated into the work or learning process where this is appropriate and feasible. </w:t>
            </w:r>
          </w:p>
          <w:p w14:paraId="4835D82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Valid</w:t>
            </w:r>
            <w:proofErr w:type="gramEnd"/>
            <w:r w:rsidRPr="00B837B6">
              <w:rPr>
                <w:rFonts w:ascii="Tahoma" w:eastAsia="Times New Roman" w:hAnsi="Tahoma" w:cs="Tahoma"/>
                <w:color w:val="000000"/>
                <w:sz w:val="18"/>
                <w:szCs w:val="18"/>
                <w:lang w:eastAsia="en-ZA"/>
              </w:rPr>
              <w:t xml:space="preserve">: The assessment focuses on the requirements laid down in the Standard; i.e. the assessment is fit for purpose. </w:t>
            </w:r>
          </w:p>
          <w:p w14:paraId="54B1BB4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Direct</w:t>
            </w:r>
            <w:proofErr w:type="gramEnd"/>
            <w:r w:rsidRPr="00B837B6">
              <w:rPr>
                <w:rFonts w:ascii="Tahoma" w:eastAsia="Times New Roman" w:hAnsi="Tahoma" w:cs="Tahoma"/>
                <w:color w:val="000000"/>
                <w:sz w:val="18"/>
                <w:szCs w:val="18"/>
                <w:lang w:eastAsia="en-ZA"/>
              </w:rPr>
              <w:t xml:space="preserve">: The activities in the assessment mirror the conditions of actual performance as closely as possible </w:t>
            </w:r>
          </w:p>
          <w:p w14:paraId="4169DF8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Authentic</w:t>
            </w:r>
            <w:proofErr w:type="gramEnd"/>
            <w:r w:rsidRPr="00B837B6">
              <w:rPr>
                <w:rFonts w:ascii="Tahoma" w:eastAsia="Times New Roman" w:hAnsi="Tahoma" w:cs="Tahoma"/>
                <w:color w:val="000000"/>
                <w:sz w:val="18"/>
                <w:szCs w:val="18"/>
                <w:lang w:eastAsia="en-ZA"/>
              </w:rPr>
              <w:t xml:space="preserve">: The assessor is satisfied that the work being assessed is attributable to the person being assessed. </w:t>
            </w:r>
          </w:p>
          <w:p w14:paraId="15B1A80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Sufficient</w:t>
            </w:r>
            <w:proofErr w:type="gramEnd"/>
            <w:r w:rsidRPr="00B837B6">
              <w:rPr>
                <w:rFonts w:ascii="Tahoma" w:eastAsia="Times New Roman" w:hAnsi="Tahoma" w:cs="Tahoma"/>
                <w:color w:val="000000"/>
                <w:sz w:val="18"/>
                <w:szCs w:val="18"/>
                <w:lang w:eastAsia="en-ZA"/>
              </w:rPr>
              <w:t xml:space="preserve">: The evidence collected establishes that all criteria have been met and that performance to the required Standard can be repeated consistently. </w:t>
            </w:r>
          </w:p>
          <w:p w14:paraId="5B8891F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Systematic</w:t>
            </w:r>
            <w:proofErr w:type="gramEnd"/>
            <w:r w:rsidRPr="00B837B6">
              <w:rPr>
                <w:rFonts w:ascii="Tahoma" w:eastAsia="Times New Roman" w:hAnsi="Tahoma" w:cs="Tahoma"/>
                <w:color w:val="000000"/>
                <w:sz w:val="18"/>
                <w:szCs w:val="18"/>
                <w:lang w:eastAsia="en-ZA"/>
              </w:rPr>
              <w:t xml:space="preserve">: Planning and recording is sufficiently rigorous to ensure that assessment is fair. </w:t>
            </w:r>
          </w:p>
          <w:p w14:paraId="2153FCF5"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Open</w:t>
            </w:r>
            <w:proofErr w:type="gramEnd"/>
            <w:r w:rsidRPr="00B837B6">
              <w:rPr>
                <w:rFonts w:ascii="Tahoma" w:eastAsia="Times New Roman" w:hAnsi="Tahoma" w:cs="Tahoma"/>
                <w:color w:val="000000"/>
                <w:sz w:val="18"/>
                <w:szCs w:val="18"/>
                <w:lang w:eastAsia="en-ZA"/>
              </w:rPr>
              <w:t xml:space="preserve">: Learners can contribute to the planning and accumulation of evidence. Assessment candidates understand the assessment process and the criteria that apply. </w:t>
            </w:r>
          </w:p>
          <w:p w14:paraId="2E1C092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Consistent</w:t>
            </w:r>
            <w:proofErr w:type="gramEnd"/>
            <w:r w:rsidRPr="00B837B6">
              <w:rPr>
                <w:rFonts w:ascii="Tahoma" w:eastAsia="Times New Roman" w:hAnsi="Tahoma" w:cs="Tahoma"/>
                <w:color w:val="000000"/>
                <w:sz w:val="18"/>
                <w:szCs w:val="18"/>
                <w:lang w:eastAsia="en-ZA"/>
              </w:rPr>
              <w:t xml:space="preserve">: The same assessor would make the same judgement again in similar circumstances. The judgement made is similar to the judgement that would be made by other assessors.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Assessment criteria associated with critical </w:t>
            </w:r>
            <w:proofErr w:type="spellStart"/>
            <w:r w:rsidRPr="00B837B6">
              <w:rPr>
                <w:rFonts w:ascii="Tahoma" w:eastAsia="Times New Roman" w:hAnsi="Tahoma" w:cs="Tahoma"/>
                <w:color w:val="000000"/>
                <w:sz w:val="18"/>
                <w:szCs w:val="18"/>
                <w:lang w:eastAsia="en-ZA"/>
              </w:rPr>
              <w:t>crossfield</w:t>
            </w:r>
            <w:proofErr w:type="spellEnd"/>
            <w:r w:rsidRPr="00B837B6">
              <w:rPr>
                <w:rFonts w:ascii="Tahoma" w:eastAsia="Times New Roman" w:hAnsi="Tahoma" w:cs="Tahoma"/>
                <w:color w:val="000000"/>
                <w:sz w:val="18"/>
                <w:szCs w:val="18"/>
                <w:lang w:eastAsia="en-ZA"/>
              </w:rPr>
              <w:t xml:space="preserve"> outcomes </w:t>
            </w:r>
            <w:r w:rsidRPr="00B837B6">
              <w:rPr>
                <w:rFonts w:ascii="Tahoma" w:eastAsia="Times New Roman" w:hAnsi="Tahoma" w:cs="Tahoma"/>
                <w:color w:val="000000"/>
                <w:sz w:val="18"/>
                <w:szCs w:val="18"/>
                <w:lang w:eastAsia="en-ZA"/>
              </w:rPr>
              <w:br/>
              <w:t xml:space="preserve">In the form of tasks in study material, written assignments, portfolio tasks, projects, case studies and examinations, learners will be assessed on their ability to: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1. </w:t>
            </w:r>
          </w:p>
          <w:p w14:paraId="04975E2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Demonstrate</w:t>
            </w:r>
            <w:proofErr w:type="gramEnd"/>
            <w:r w:rsidRPr="00B837B6">
              <w:rPr>
                <w:rFonts w:ascii="Tahoma" w:eastAsia="Times New Roman" w:hAnsi="Tahoma" w:cs="Tahoma"/>
                <w:color w:val="000000"/>
                <w:sz w:val="18"/>
                <w:szCs w:val="18"/>
                <w:lang w:eastAsia="en-ZA"/>
              </w:rPr>
              <w:t xml:space="preserve"> the ability to interpret the Bible interpretation by applying recognised exegetical methods in specific contexts and by critically evaluating other interpretations. </w:t>
            </w:r>
          </w:p>
          <w:p w14:paraId="3E03E13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Describe</w:t>
            </w:r>
            <w:proofErr w:type="gramEnd"/>
            <w:r w:rsidRPr="00B837B6">
              <w:rPr>
                <w:rFonts w:ascii="Tahoma" w:eastAsia="Times New Roman" w:hAnsi="Tahoma" w:cs="Tahoma"/>
                <w:color w:val="000000"/>
                <w:sz w:val="18"/>
                <w:szCs w:val="18"/>
                <w:lang w:eastAsia="en-ZA"/>
              </w:rPr>
              <w:t xml:space="preserve"> theologies in relation to their respective cultural, economic, social and political contexts. </w:t>
            </w:r>
          </w:p>
          <w:p w14:paraId="35E4267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lastRenderedPageBreak/>
              <w:t></w:t>
            </w:r>
            <w:r w:rsidRPr="00B837B6">
              <w:rPr>
                <w:rFonts w:ascii="Tahoma" w:eastAsia="Times New Roman" w:hAnsi="Tahoma" w:cs="Tahoma"/>
                <w:color w:val="000000"/>
                <w:sz w:val="18"/>
                <w:szCs w:val="18"/>
                <w:lang w:eastAsia="en-ZA"/>
              </w:rPr>
              <w:t xml:space="preserve">  Address</w:t>
            </w:r>
            <w:proofErr w:type="gramEnd"/>
            <w:r w:rsidRPr="00B837B6">
              <w:rPr>
                <w:rFonts w:ascii="Tahoma" w:eastAsia="Times New Roman" w:hAnsi="Tahoma" w:cs="Tahoma"/>
                <w:color w:val="000000"/>
                <w:sz w:val="18"/>
                <w:szCs w:val="18"/>
                <w:lang w:eastAsia="en-ZA"/>
              </w:rPr>
              <w:t xml:space="preserve"> church and community problems by using creative contextual approaches to ministry.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2. </w:t>
            </w:r>
          </w:p>
          <w:p w14:paraId="0CA5810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Show</w:t>
            </w:r>
            <w:proofErr w:type="gramEnd"/>
            <w:r w:rsidRPr="00B837B6">
              <w:rPr>
                <w:rFonts w:ascii="Tahoma" w:eastAsia="Times New Roman" w:hAnsi="Tahoma" w:cs="Tahoma"/>
                <w:color w:val="000000"/>
                <w:sz w:val="18"/>
                <w:szCs w:val="18"/>
                <w:lang w:eastAsia="en-ZA"/>
              </w:rPr>
              <w:t xml:space="preserve"> evidence of playing a moral and constructive role in a faith community and the community at large. </w:t>
            </w:r>
          </w:p>
          <w:p w14:paraId="44528C9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Demonstrate</w:t>
            </w:r>
            <w:proofErr w:type="gramEnd"/>
            <w:r w:rsidRPr="00B837B6">
              <w:rPr>
                <w:rFonts w:ascii="Tahoma" w:eastAsia="Times New Roman" w:hAnsi="Tahoma" w:cs="Tahoma"/>
                <w:color w:val="000000"/>
                <w:sz w:val="18"/>
                <w:szCs w:val="18"/>
                <w:lang w:eastAsia="en-ZA"/>
              </w:rPr>
              <w:t xml:space="preserve"> evidence of the ability to communicate effectively in a community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3. </w:t>
            </w:r>
          </w:p>
          <w:p w14:paraId="2DE7F0B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Demonstrate</w:t>
            </w:r>
            <w:proofErr w:type="gramEnd"/>
            <w:r w:rsidRPr="00B837B6">
              <w:rPr>
                <w:rFonts w:ascii="Tahoma" w:eastAsia="Times New Roman" w:hAnsi="Tahoma" w:cs="Tahoma"/>
                <w:color w:val="000000"/>
                <w:sz w:val="18"/>
                <w:szCs w:val="18"/>
                <w:lang w:eastAsia="en-ZA"/>
              </w:rPr>
              <w:t xml:space="preserve"> the requisite study skills and learning strategies. </w:t>
            </w:r>
          </w:p>
          <w:p w14:paraId="360A8C5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Organise</w:t>
            </w:r>
            <w:proofErr w:type="gramEnd"/>
            <w:r w:rsidRPr="00B837B6">
              <w:rPr>
                <w:rFonts w:ascii="Tahoma" w:eastAsia="Times New Roman" w:hAnsi="Tahoma" w:cs="Tahoma"/>
                <w:color w:val="000000"/>
                <w:sz w:val="18"/>
                <w:szCs w:val="18"/>
                <w:lang w:eastAsia="en-ZA"/>
              </w:rPr>
              <w:t xml:space="preserve"> their own study plans. </w:t>
            </w:r>
          </w:p>
          <w:p w14:paraId="4DB7137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Think</w:t>
            </w:r>
            <w:proofErr w:type="gramEnd"/>
            <w:r w:rsidRPr="00B837B6">
              <w:rPr>
                <w:rFonts w:ascii="Tahoma" w:eastAsia="Times New Roman" w:hAnsi="Tahoma" w:cs="Tahoma"/>
                <w:color w:val="000000"/>
                <w:sz w:val="18"/>
                <w:szCs w:val="18"/>
                <w:lang w:eastAsia="en-ZA"/>
              </w:rPr>
              <w:t xml:space="preserve"> independently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4. </w:t>
            </w:r>
          </w:p>
          <w:p w14:paraId="0371991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Use</w:t>
            </w:r>
            <w:proofErr w:type="gramEnd"/>
            <w:r w:rsidRPr="00B837B6">
              <w:rPr>
                <w:rFonts w:ascii="Tahoma" w:eastAsia="Times New Roman" w:hAnsi="Tahoma" w:cs="Tahoma"/>
                <w:color w:val="000000"/>
                <w:sz w:val="18"/>
                <w:szCs w:val="18"/>
                <w:lang w:eastAsia="en-ZA"/>
              </w:rPr>
              <w:t xml:space="preserve"> library and other resources effectively to complete tasks. </w:t>
            </w:r>
          </w:p>
          <w:p w14:paraId="380BB6D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Construct</w:t>
            </w:r>
            <w:proofErr w:type="gramEnd"/>
            <w:r w:rsidRPr="00B837B6">
              <w:rPr>
                <w:rFonts w:ascii="Tahoma" w:eastAsia="Times New Roman" w:hAnsi="Tahoma" w:cs="Tahoma"/>
                <w:color w:val="000000"/>
                <w:sz w:val="18"/>
                <w:szCs w:val="18"/>
                <w:lang w:eastAsia="en-ZA"/>
              </w:rPr>
              <w:t xml:space="preserve"> academic essays by integrating information from a variety of sources. </w:t>
            </w:r>
          </w:p>
          <w:p w14:paraId="34713C2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Act</w:t>
            </w:r>
            <w:proofErr w:type="gramEnd"/>
            <w:r w:rsidRPr="00B837B6">
              <w:rPr>
                <w:rFonts w:ascii="Tahoma" w:eastAsia="Times New Roman" w:hAnsi="Tahoma" w:cs="Tahoma"/>
                <w:color w:val="000000"/>
                <w:sz w:val="18"/>
                <w:szCs w:val="18"/>
                <w:lang w:eastAsia="en-ZA"/>
              </w:rPr>
              <w:t xml:space="preserve"> responsibly as a scholar (i.e. By using recognised reference techniques and by avoiding plagiarism). </w:t>
            </w:r>
          </w:p>
          <w:p w14:paraId="771C8D6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Evaluate</w:t>
            </w:r>
            <w:proofErr w:type="gramEnd"/>
            <w:r w:rsidRPr="00B837B6">
              <w:rPr>
                <w:rFonts w:ascii="Tahoma" w:eastAsia="Times New Roman" w:hAnsi="Tahoma" w:cs="Tahoma"/>
                <w:color w:val="000000"/>
                <w:sz w:val="18"/>
                <w:szCs w:val="18"/>
                <w:lang w:eastAsia="en-ZA"/>
              </w:rPr>
              <w:t xml:space="preserve"> theological theories, experiences, examples, etc.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5. </w:t>
            </w:r>
            <w:r w:rsidRPr="00B837B6">
              <w:rPr>
                <w:rFonts w:ascii="Tahoma" w:eastAsia="Times New Roman" w:hAnsi="Tahoma" w:cs="Tahoma"/>
                <w:color w:val="000000"/>
                <w:sz w:val="18"/>
                <w:szCs w:val="18"/>
                <w:lang w:eastAsia="en-ZA"/>
              </w:rPr>
              <w:br/>
              <w:t xml:space="preserve">Produce persuasive forms of written, oral and other media communication express theological insights creatively in their first language and in terms of their culture and worldview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6. </w:t>
            </w:r>
            <w:r w:rsidRPr="00B837B6">
              <w:rPr>
                <w:rFonts w:ascii="Tahoma" w:eastAsia="Times New Roman" w:hAnsi="Tahoma" w:cs="Tahoma"/>
                <w:color w:val="000000"/>
                <w:sz w:val="18"/>
                <w:szCs w:val="18"/>
                <w:lang w:eastAsia="en-ZA"/>
              </w:rPr>
              <w:br/>
              <w:t xml:space="preserve">Reveal sensitivity and maturity in responding to ethical challenges formulate concrete and creative responses to community problems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7. </w:t>
            </w:r>
          </w:p>
          <w:p w14:paraId="1D69E3A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Show</w:t>
            </w:r>
            <w:proofErr w:type="gramEnd"/>
            <w:r w:rsidRPr="00B837B6">
              <w:rPr>
                <w:rFonts w:ascii="Tahoma" w:eastAsia="Times New Roman" w:hAnsi="Tahoma" w:cs="Tahoma"/>
                <w:color w:val="000000"/>
                <w:sz w:val="18"/>
                <w:szCs w:val="18"/>
                <w:lang w:eastAsia="en-ZA"/>
              </w:rPr>
              <w:t xml:space="preserve"> respect for personal, cultural, theological and religious diversity </w:t>
            </w:r>
          </w:p>
          <w:p w14:paraId="024FC79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Demonstrate</w:t>
            </w:r>
            <w:proofErr w:type="gramEnd"/>
            <w:r w:rsidRPr="00B837B6">
              <w:rPr>
                <w:rFonts w:ascii="Tahoma" w:eastAsia="Times New Roman" w:hAnsi="Tahoma" w:cs="Tahoma"/>
                <w:color w:val="000000"/>
                <w:sz w:val="18"/>
                <w:szCs w:val="18"/>
                <w:lang w:eastAsia="en-ZA"/>
              </w:rPr>
              <w:t xml:space="preserve"> the relatedness between problems of a particular faith community and larger communities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8. </w:t>
            </w:r>
          </w:p>
          <w:p w14:paraId="49A9266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Use</w:t>
            </w:r>
            <w:proofErr w:type="gramEnd"/>
            <w:r w:rsidRPr="00B837B6">
              <w:rPr>
                <w:rFonts w:ascii="Tahoma" w:eastAsia="Times New Roman" w:hAnsi="Tahoma" w:cs="Tahoma"/>
                <w:color w:val="000000"/>
                <w:sz w:val="18"/>
                <w:szCs w:val="18"/>
                <w:lang w:eastAsia="en-ZA"/>
              </w:rPr>
              <w:t xml:space="preserve"> a range of source materials (books, television, case studies) to gather information </w:t>
            </w:r>
          </w:p>
          <w:p w14:paraId="7934086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Engage</w:t>
            </w:r>
            <w:proofErr w:type="gramEnd"/>
            <w:r w:rsidRPr="00B837B6">
              <w:rPr>
                <w:rFonts w:ascii="Tahoma" w:eastAsia="Times New Roman" w:hAnsi="Tahoma" w:cs="Tahoma"/>
                <w:color w:val="000000"/>
                <w:sz w:val="18"/>
                <w:szCs w:val="18"/>
                <w:lang w:eastAsia="en-ZA"/>
              </w:rPr>
              <w:t xml:space="preserve"> with living communities as well as with academic course material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9. </w:t>
            </w:r>
          </w:p>
          <w:p w14:paraId="5C32477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Show</w:t>
            </w:r>
            <w:proofErr w:type="gramEnd"/>
            <w:r w:rsidRPr="00B837B6">
              <w:rPr>
                <w:rFonts w:ascii="Tahoma" w:eastAsia="Times New Roman" w:hAnsi="Tahoma" w:cs="Tahoma"/>
                <w:color w:val="000000"/>
                <w:sz w:val="18"/>
                <w:szCs w:val="18"/>
                <w:lang w:eastAsia="en-ZA"/>
              </w:rPr>
              <w:t xml:space="preserve"> commitment to the well-being of society by developing well-informed ethical stances on community issues </w:t>
            </w:r>
          </w:p>
          <w:p w14:paraId="0FED163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Play</w:t>
            </w:r>
            <w:proofErr w:type="gramEnd"/>
            <w:r w:rsidRPr="00B837B6">
              <w:rPr>
                <w:rFonts w:ascii="Tahoma" w:eastAsia="Times New Roman" w:hAnsi="Tahoma" w:cs="Tahoma"/>
                <w:color w:val="000000"/>
                <w:sz w:val="18"/>
                <w:szCs w:val="18"/>
                <w:lang w:eastAsia="en-ZA"/>
              </w:rPr>
              <w:t xml:space="preserve"> a responsible and constructive role in a faith community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10. </w:t>
            </w:r>
          </w:p>
          <w:p w14:paraId="157A48B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Demonstrate</w:t>
            </w:r>
            <w:proofErr w:type="gramEnd"/>
            <w:r w:rsidRPr="00B837B6">
              <w:rPr>
                <w:rFonts w:ascii="Tahoma" w:eastAsia="Times New Roman" w:hAnsi="Tahoma" w:cs="Tahoma"/>
                <w:color w:val="000000"/>
                <w:sz w:val="18"/>
                <w:szCs w:val="18"/>
                <w:lang w:eastAsia="en-ZA"/>
              </w:rPr>
              <w:t xml:space="preserve"> tolerance of diversity and the opinions of others </w:t>
            </w:r>
          </w:p>
          <w:p w14:paraId="0F43B32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Demonstrate</w:t>
            </w:r>
            <w:proofErr w:type="gramEnd"/>
            <w:r w:rsidRPr="00B837B6">
              <w:rPr>
                <w:rFonts w:ascii="Tahoma" w:eastAsia="Times New Roman" w:hAnsi="Tahoma" w:cs="Tahoma"/>
                <w:color w:val="000000"/>
                <w:sz w:val="18"/>
                <w:szCs w:val="18"/>
                <w:lang w:eastAsia="en-ZA"/>
              </w:rPr>
              <w:t xml:space="preserve"> awareness of the role of cultural differences in biblical interpretation </w:t>
            </w:r>
          </w:p>
          <w:p w14:paraId="333C9485"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Display</w:t>
            </w:r>
            <w:proofErr w:type="gramEnd"/>
            <w:r w:rsidRPr="00B837B6">
              <w:rPr>
                <w:rFonts w:ascii="Tahoma" w:eastAsia="Times New Roman" w:hAnsi="Tahoma" w:cs="Tahoma"/>
                <w:color w:val="000000"/>
                <w:sz w:val="18"/>
                <w:szCs w:val="18"/>
                <w:lang w:eastAsia="en-ZA"/>
              </w:rPr>
              <w:t xml:space="preserve"> the ability to understand the cultural and contextual roots of differences between theologies </w:t>
            </w:r>
          </w:p>
          <w:p w14:paraId="361A726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Cooperate</w:t>
            </w:r>
            <w:proofErr w:type="gramEnd"/>
            <w:r w:rsidRPr="00B837B6">
              <w:rPr>
                <w:rFonts w:ascii="Tahoma" w:eastAsia="Times New Roman" w:hAnsi="Tahoma" w:cs="Tahoma"/>
                <w:color w:val="000000"/>
                <w:sz w:val="18"/>
                <w:szCs w:val="18"/>
                <w:lang w:eastAsia="en-ZA"/>
              </w:rPr>
              <w:t xml:space="preserve"> with people of other churches, theologies and religions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11. </w:t>
            </w:r>
          </w:p>
          <w:p w14:paraId="2FA2D8B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Compare</w:t>
            </w:r>
            <w:proofErr w:type="gramEnd"/>
            <w:r w:rsidRPr="00B837B6">
              <w:rPr>
                <w:rFonts w:ascii="Tahoma" w:eastAsia="Times New Roman" w:hAnsi="Tahoma" w:cs="Tahoma"/>
                <w:color w:val="000000"/>
                <w:sz w:val="18"/>
                <w:szCs w:val="18"/>
                <w:lang w:eastAsia="en-ZA"/>
              </w:rPr>
              <w:t xml:space="preserve"> and evaluate various options for further study </w:t>
            </w:r>
          </w:p>
          <w:p w14:paraId="155FD5E5"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Become</w:t>
            </w:r>
            <w:proofErr w:type="gramEnd"/>
            <w:r w:rsidRPr="00B837B6">
              <w:rPr>
                <w:rFonts w:ascii="Tahoma" w:eastAsia="Times New Roman" w:hAnsi="Tahoma" w:cs="Tahoma"/>
                <w:color w:val="000000"/>
                <w:sz w:val="18"/>
                <w:szCs w:val="18"/>
                <w:lang w:eastAsia="en-ZA"/>
              </w:rPr>
              <w:t xml:space="preserve"> involved accountably in a Christian community with a view to employment as a church or community worker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 xml:space="preserve">12. </w:t>
            </w:r>
          </w:p>
          <w:p w14:paraId="189D72A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Develop</w:t>
            </w:r>
            <w:proofErr w:type="gramEnd"/>
            <w:r w:rsidRPr="00B837B6">
              <w:rPr>
                <w:rFonts w:ascii="Tahoma" w:eastAsia="Times New Roman" w:hAnsi="Tahoma" w:cs="Tahoma"/>
                <w:color w:val="000000"/>
                <w:sz w:val="18"/>
                <w:szCs w:val="18"/>
                <w:lang w:eastAsia="en-ZA"/>
              </w:rPr>
              <w:t xml:space="preserve"> the skills of social analysis, interpersonal sensitivity, imaginative intelligence, emotional maturity, and community involvement, which will be a great help in finding or creating employment within or outside church circles </w:t>
            </w:r>
          </w:p>
        </w:tc>
      </w:tr>
    </w:tbl>
    <w:p w14:paraId="14A32E3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1A5366E2" w14:textId="77777777" w:rsidTr="00B837B6">
        <w:trPr>
          <w:tblCellSpacing w:w="15" w:type="dxa"/>
          <w:jc w:val="center"/>
        </w:trPr>
        <w:tc>
          <w:tcPr>
            <w:tcW w:w="0" w:type="auto"/>
            <w:vAlign w:val="center"/>
            <w:hideMark/>
          </w:tcPr>
          <w:p w14:paraId="5331032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INTERNATIONAL COMPARABILITY</w:t>
            </w:r>
            <w:r w:rsidRPr="00B837B6">
              <w:rPr>
                <w:rFonts w:ascii="Tahoma" w:eastAsia="Times New Roman" w:hAnsi="Tahoma" w:cs="Tahoma"/>
                <w:color w:val="000000"/>
                <w:sz w:val="18"/>
                <w:szCs w:val="18"/>
                <w:lang w:eastAsia="en-ZA"/>
              </w:rPr>
              <w:t> </w:t>
            </w:r>
          </w:p>
        </w:tc>
      </w:tr>
    </w:tbl>
    <w:p w14:paraId="0C9EB2EA"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7092D3DE" w14:textId="77777777" w:rsidTr="00B837B6">
        <w:trPr>
          <w:tblCellSpacing w:w="15" w:type="dxa"/>
          <w:jc w:val="center"/>
        </w:trPr>
        <w:tc>
          <w:tcPr>
            <w:tcW w:w="0" w:type="auto"/>
            <w:vAlign w:val="center"/>
            <w:hideMark/>
          </w:tcPr>
          <w:p w14:paraId="3F42611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 xml:space="preserve">This Qualification and the component Unit Standards have been compared with similar Qualifications from the following country: </w:t>
            </w:r>
            <w:r w:rsidRPr="00B837B6">
              <w:rPr>
                <w:rFonts w:ascii="Tahoma" w:eastAsia="Times New Roman" w:hAnsi="Tahoma" w:cs="Tahoma"/>
                <w:color w:val="000000"/>
                <w:sz w:val="18"/>
                <w:szCs w:val="18"/>
                <w:lang w:eastAsia="en-ZA"/>
              </w:rPr>
              <w:br/>
              <w:t xml:space="preserve">New Zealand;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lastRenderedPageBreak/>
              <w:t xml:space="preserve">The Qualification that compares most directly is the New Zealand Qualification Authority's National Certificate in Christian Ministries (Level 4). This Qualification also requires 120 credits at Level 4 and has an analogous Purpose statement. The Qualification as a whole has a similar flexibility, specifically allowing credits from Humanities and even other Fields to be incorporated. </w:t>
            </w:r>
            <w:r w:rsidRPr="00B837B6">
              <w:rPr>
                <w:rFonts w:ascii="Tahoma" w:eastAsia="Times New Roman" w:hAnsi="Tahoma" w:cs="Tahoma"/>
                <w:color w:val="000000"/>
                <w:sz w:val="18"/>
                <w:szCs w:val="18"/>
                <w:lang w:eastAsia="en-ZA"/>
              </w:rPr>
              <w:br/>
            </w:r>
            <w:r w:rsidRPr="00B837B6">
              <w:rPr>
                <w:rFonts w:ascii="Tahoma" w:eastAsia="Times New Roman" w:hAnsi="Tahoma" w:cs="Tahoma"/>
                <w:color w:val="000000"/>
                <w:sz w:val="18"/>
                <w:szCs w:val="18"/>
                <w:lang w:eastAsia="en-ZA"/>
              </w:rPr>
              <w:br/>
              <w:t>Examples of Unit Standards show that the approach is similar, with the difference that the South African Unit Standards are generally more contextual. </w:t>
            </w:r>
          </w:p>
        </w:tc>
      </w:tr>
    </w:tbl>
    <w:p w14:paraId="4BD6CDC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0B138EA0" w14:textId="77777777" w:rsidTr="00B837B6">
        <w:trPr>
          <w:tblCellSpacing w:w="15" w:type="dxa"/>
          <w:jc w:val="center"/>
        </w:trPr>
        <w:tc>
          <w:tcPr>
            <w:tcW w:w="0" w:type="auto"/>
            <w:vAlign w:val="center"/>
            <w:hideMark/>
          </w:tcPr>
          <w:p w14:paraId="0AA22FE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ARTICULATION OPTIONS</w:t>
            </w:r>
            <w:r w:rsidRPr="00B837B6">
              <w:rPr>
                <w:rFonts w:ascii="Tahoma" w:eastAsia="Times New Roman" w:hAnsi="Tahoma" w:cs="Tahoma"/>
                <w:color w:val="000000"/>
                <w:sz w:val="18"/>
                <w:szCs w:val="18"/>
                <w:lang w:eastAsia="en-ZA"/>
              </w:rPr>
              <w:t> </w:t>
            </w:r>
          </w:p>
        </w:tc>
      </w:tr>
    </w:tbl>
    <w:p w14:paraId="08535955"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35C74715" w14:textId="77777777" w:rsidTr="00B837B6">
        <w:trPr>
          <w:tblCellSpacing w:w="15" w:type="dxa"/>
          <w:jc w:val="center"/>
        </w:trPr>
        <w:tc>
          <w:tcPr>
            <w:tcW w:w="0" w:type="auto"/>
            <w:vAlign w:val="center"/>
            <w:hideMark/>
          </w:tcPr>
          <w:p w14:paraId="0096D71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 xml:space="preserve">Qualifications such as the NQF Levels 2 and 3 Certificates in Theology and Ministry could articulate upwards to this NQF Level 4 FETC in Christian Theology and Ministry. </w:t>
            </w:r>
            <w:r w:rsidRPr="00B837B6">
              <w:rPr>
                <w:rFonts w:ascii="Tahoma" w:eastAsia="Times New Roman" w:hAnsi="Tahoma" w:cs="Tahoma"/>
                <w:color w:val="000000"/>
                <w:sz w:val="18"/>
                <w:szCs w:val="18"/>
                <w:lang w:eastAsia="en-ZA"/>
              </w:rPr>
              <w:br/>
              <w:t xml:space="preserve">The NQF Level 4 FETC in Christian Theology and Ministry gives access to the Level 5 Diploma in Theology and Ministry (Dip Th Min) Qualification. </w:t>
            </w:r>
            <w:r w:rsidRPr="00B837B6">
              <w:rPr>
                <w:rFonts w:ascii="Tahoma" w:eastAsia="Times New Roman" w:hAnsi="Tahoma" w:cs="Tahoma"/>
                <w:color w:val="000000"/>
                <w:sz w:val="18"/>
                <w:szCs w:val="18"/>
                <w:lang w:eastAsia="en-ZA"/>
              </w:rPr>
              <w:br/>
              <w:t>After obtaining the Dip Th Min Qualification a learner may progress to degree and then postgraduate studies at the level of Honours, and then Masters and Doctorate. </w:t>
            </w:r>
          </w:p>
        </w:tc>
      </w:tr>
    </w:tbl>
    <w:p w14:paraId="38FEB86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4A5239A8" w14:textId="77777777" w:rsidTr="00B837B6">
        <w:trPr>
          <w:tblCellSpacing w:w="15" w:type="dxa"/>
          <w:jc w:val="center"/>
        </w:trPr>
        <w:tc>
          <w:tcPr>
            <w:tcW w:w="0" w:type="auto"/>
            <w:vAlign w:val="center"/>
            <w:hideMark/>
          </w:tcPr>
          <w:p w14:paraId="1EF579E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MODERATION OPTIONS</w:t>
            </w:r>
            <w:r w:rsidRPr="00B837B6">
              <w:rPr>
                <w:rFonts w:ascii="Tahoma" w:eastAsia="Times New Roman" w:hAnsi="Tahoma" w:cs="Tahoma"/>
                <w:color w:val="000000"/>
                <w:sz w:val="18"/>
                <w:szCs w:val="18"/>
                <w:lang w:eastAsia="en-ZA"/>
              </w:rPr>
              <w:t> </w:t>
            </w:r>
          </w:p>
        </w:tc>
      </w:tr>
    </w:tbl>
    <w:p w14:paraId="4F7AB859"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00F6DE6B" w14:textId="77777777" w:rsidTr="00B837B6">
        <w:trPr>
          <w:tblCellSpacing w:w="15" w:type="dxa"/>
          <w:jc w:val="center"/>
        </w:trPr>
        <w:tc>
          <w:tcPr>
            <w:tcW w:w="0" w:type="auto"/>
            <w:vAlign w:val="center"/>
            <w:hideMark/>
          </w:tcPr>
          <w:p w14:paraId="31FF11C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Providers</w:t>
            </w:r>
            <w:proofErr w:type="gramEnd"/>
            <w:r w:rsidRPr="00B837B6">
              <w:rPr>
                <w:rFonts w:ascii="Tahoma" w:eastAsia="Times New Roman" w:hAnsi="Tahoma" w:cs="Tahoma"/>
                <w:color w:val="000000"/>
                <w:sz w:val="18"/>
                <w:szCs w:val="18"/>
                <w:lang w:eastAsia="en-ZA"/>
              </w:rPr>
              <w:t xml:space="preserve"> offering learning towards achievement of any of the Unit Standards that make up this Qualification must be accredited through the relevant ETQA by SAQA. </w:t>
            </w:r>
          </w:p>
          <w:p w14:paraId="2159411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Internal</w:t>
            </w:r>
            <w:proofErr w:type="gramEnd"/>
            <w:r w:rsidRPr="00B837B6">
              <w:rPr>
                <w:rFonts w:ascii="Tahoma" w:eastAsia="Times New Roman" w:hAnsi="Tahoma" w:cs="Tahoma"/>
                <w:color w:val="000000"/>
                <w:sz w:val="18"/>
                <w:szCs w:val="18"/>
                <w:lang w:eastAsia="en-ZA"/>
              </w:rPr>
              <w:t xml:space="preserve"> moderation of assessment must take place at the point of assessment with external moderation provided by the relevant ETQA according to the moderation guidelines and the agreed ETQA procedures. </w:t>
            </w:r>
          </w:p>
          <w:p w14:paraId="7823656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Assessors</w:t>
            </w:r>
            <w:proofErr w:type="gramEnd"/>
            <w:r w:rsidRPr="00B837B6">
              <w:rPr>
                <w:rFonts w:ascii="Tahoma" w:eastAsia="Times New Roman" w:hAnsi="Tahoma" w:cs="Tahoma"/>
                <w:color w:val="000000"/>
                <w:sz w:val="18"/>
                <w:szCs w:val="18"/>
                <w:lang w:eastAsia="en-ZA"/>
              </w:rPr>
              <w:t xml:space="preserve"> registered with the relevant ETQA must carry out the assessment of candidates for any of the Unit Standards that make up this Qualification </w:t>
            </w:r>
          </w:p>
        </w:tc>
      </w:tr>
    </w:tbl>
    <w:p w14:paraId="19BF5DD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1D9AB3D1" w14:textId="77777777" w:rsidTr="00B837B6">
        <w:trPr>
          <w:tblCellSpacing w:w="15" w:type="dxa"/>
          <w:jc w:val="center"/>
        </w:trPr>
        <w:tc>
          <w:tcPr>
            <w:tcW w:w="0" w:type="auto"/>
            <w:vAlign w:val="center"/>
            <w:hideMark/>
          </w:tcPr>
          <w:p w14:paraId="5D8049C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CRITERIA FOR THE REGISTRATION OF ASSESSORS</w:t>
            </w:r>
            <w:r w:rsidRPr="00B837B6">
              <w:rPr>
                <w:rFonts w:ascii="Tahoma" w:eastAsia="Times New Roman" w:hAnsi="Tahoma" w:cs="Tahoma"/>
                <w:color w:val="000000"/>
                <w:sz w:val="18"/>
                <w:szCs w:val="18"/>
                <w:lang w:eastAsia="en-ZA"/>
              </w:rPr>
              <w:t> </w:t>
            </w:r>
          </w:p>
        </w:tc>
      </w:tr>
    </w:tbl>
    <w:p w14:paraId="52F11F5C"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4DB233B0" w14:textId="77777777" w:rsidTr="00B837B6">
        <w:trPr>
          <w:tblCellSpacing w:w="15" w:type="dxa"/>
          <w:jc w:val="center"/>
        </w:trPr>
        <w:tc>
          <w:tcPr>
            <w:tcW w:w="0" w:type="auto"/>
            <w:vAlign w:val="center"/>
            <w:hideMark/>
          </w:tcPr>
          <w:p w14:paraId="074CDC6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 xml:space="preserve">Assessors should keep the following general principles in mind when designing and conducting assessments: </w:t>
            </w:r>
          </w:p>
          <w:p w14:paraId="2AAEFB1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Focus</w:t>
            </w:r>
            <w:proofErr w:type="gramEnd"/>
            <w:r w:rsidRPr="00B837B6">
              <w:rPr>
                <w:rFonts w:ascii="Tahoma" w:eastAsia="Times New Roman" w:hAnsi="Tahoma" w:cs="Tahoma"/>
                <w:color w:val="000000"/>
                <w:sz w:val="18"/>
                <w:szCs w:val="18"/>
                <w:lang w:eastAsia="en-ZA"/>
              </w:rPr>
              <w:t xml:space="preserve"> the initial assessment activities on gathering evidence in terms of the main outcomes expressed in the titles of the Unit Standards to ensure assessment is integrated rather than fragmented. The aim is to declare the person competent in terms of the Qualification purpose. Where assessment is across titles or at title level is unmanageable, then focus assessment around each specific outcome, or groups of specific outcomes. Take special note of the need for integrated assessment. </w:t>
            </w:r>
          </w:p>
          <w:p w14:paraId="15E334E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Make</w:t>
            </w:r>
            <w:proofErr w:type="gramEnd"/>
            <w:r w:rsidRPr="00B837B6">
              <w:rPr>
                <w:rFonts w:ascii="Tahoma" w:eastAsia="Times New Roman" w:hAnsi="Tahoma" w:cs="Tahoma"/>
                <w:color w:val="000000"/>
                <w:sz w:val="18"/>
                <w:szCs w:val="18"/>
                <w:lang w:eastAsia="en-ZA"/>
              </w:rPr>
              <w:t xml:space="preserve"> sure evidence is gathered across the entire range, wherever it applies. Assessment activities should be as close to the real performance as possible, and where simulations or role-plays are used, there should be supporting evidence to show the candidate is able to perform in the real situation. </w:t>
            </w:r>
          </w:p>
          <w:p w14:paraId="4871B825"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gramStart"/>
            <w:r w:rsidRPr="00B837B6">
              <w:rPr>
                <w:rFonts w:ascii="Tahoma" w:eastAsia="Times New Roman" w:hAnsi="Symbol" w:cs="Tahoma"/>
                <w:color w:val="000000"/>
                <w:sz w:val="18"/>
                <w:szCs w:val="18"/>
                <w:lang w:eastAsia="en-ZA"/>
              </w:rPr>
              <w:t></w:t>
            </w:r>
            <w:r w:rsidRPr="00B837B6">
              <w:rPr>
                <w:rFonts w:ascii="Tahoma" w:eastAsia="Times New Roman" w:hAnsi="Tahoma" w:cs="Tahoma"/>
                <w:color w:val="000000"/>
                <w:sz w:val="18"/>
                <w:szCs w:val="18"/>
                <w:lang w:eastAsia="en-ZA"/>
              </w:rPr>
              <w:t xml:space="preserve">  All</w:t>
            </w:r>
            <w:proofErr w:type="gramEnd"/>
            <w:r w:rsidRPr="00B837B6">
              <w:rPr>
                <w:rFonts w:ascii="Tahoma" w:eastAsia="Times New Roman" w:hAnsi="Tahoma" w:cs="Tahoma"/>
                <w:color w:val="000000"/>
                <w:sz w:val="18"/>
                <w:szCs w:val="18"/>
                <w:lang w:eastAsia="en-ZA"/>
              </w:rPr>
              <w:t xml:space="preserve"> assessments should be conducted in line with the following well documented principles of assessment </w:t>
            </w:r>
          </w:p>
        </w:tc>
      </w:tr>
    </w:tbl>
    <w:p w14:paraId="4875D562"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56B8940D" w14:textId="77777777" w:rsidTr="00B837B6">
        <w:trPr>
          <w:tblCellSpacing w:w="15" w:type="dxa"/>
          <w:jc w:val="center"/>
        </w:trPr>
        <w:tc>
          <w:tcPr>
            <w:tcW w:w="0" w:type="auto"/>
            <w:vAlign w:val="center"/>
            <w:hideMark/>
          </w:tcPr>
          <w:p w14:paraId="6B87E06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br/>
            </w:r>
            <w:r w:rsidRPr="00B837B6">
              <w:rPr>
                <w:rFonts w:ascii="Tahoma" w:eastAsia="Times New Roman" w:hAnsi="Tahoma" w:cs="Tahoma"/>
                <w:b/>
                <w:bCs/>
                <w:color w:val="000000"/>
                <w:sz w:val="18"/>
                <w:szCs w:val="18"/>
                <w:lang w:eastAsia="en-ZA"/>
              </w:rPr>
              <w:t>REREGISTRATION HISTORY</w:t>
            </w:r>
            <w:r w:rsidRPr="00B837B6">
              <w:rPr>
                <w:rFonts w:ascii="Tahoma" w:eastAsia="Times New Roman" w:hAnsi="Tahoma" w:cs="Tahoma"/>
                <w:color w:val="000000"/>
                <w:sz w:val="18"/>
                <w:szCs w:val="18"/>
                <w:lang w:eastAsia="en-ZA"/>
              </w:rPr>
              <w:t> </w:t>
            </w:r>
          </w:p>
        </w:tc>
      </w:tr>
    </w:tbl>
    <w:p w14:paraId="02149F40"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400D7082" w14:textId="77777777" w:rsidTr="00B837B6">
        <w:trPr>
          <w:tblCellSpacing w:w="15" w:type="dxa"/>
          <w:jc w:val="center"/>
        </w:trPr>
        <w:tc>
          <w:tcPr>
            <w:tcW w:w="0" w:type="auto"/>
            <w:vAlign w:val="center"/>
            <w:hideMark/>
          </w:tcPr>
          <w:p w14:paraId="6C2E1CA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As per the SAQA Board decision/s at that time, this qualification was Reregistered in 2012; 2015. </w:t>
            </w:r>
          </w:p>
        </w:tc>
      </w:tr>
    </w:tbl>
    <w:p w14:paraId="5EA20D2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632BC069" w14:textId="77777777" w:rsidTr="00B837B6">
        <w:trPr>
          <w:tblCellSpacing w:w="15" w:type="dxa"/>
          <w:jc w:val="center"/>
        </w:trPr>
        <w:tc>
          <w:tcPr>
            <w:tcW w:w="0" w:type="auto"/>
            <w:vAlign w:val="center"/>
            <w:hideMark/>
          </w:tcPr>
          <w:p w14:paraId="09DFA0E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NOTES</w:t>
            </w:r>
            <w:r w:rsidRPr="00B837B6">
              <w:rPr>
                <w:rFonts w:ascii="Tahoma" w:eastAsia="Times New Roman" w:hAnsi="Tahoma" w:cs="Tahoma"/>
                <w:color w:val="000000"/>
                <w:sz w:val="18"/>
                <w:szCs w:val="18"/>
                <w:lang w:eastAsia="en-ZA"/>
              </w:rPr>
              <w:t> </w:t>
            </w:r>
          </w:p>
        </w:tc>
      </w:tr>
    </w:tbl>
    <w:p w14:paraId="208172D5"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42C55BA3" w14:textId="77777777" w:rsidTr="00B837B6">
        <w:trPr>
          <w:tblCellSpacing w:w="15" w:type="dxa"/>
          <w:jc w:val="center"/>
        </w:trPr>
        <w:tc>
          <w:tcPr>
            <w:tcW w:w="0" w:type="auto"/>
            <w:vAlign w:val="center"/>
            <w:hideMark/>
          </w:tcPr>
          <w:p w14:paraId="211F246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N/A </w:t>
            </w:r>
          </w:p>
        </w:tc>
      </w:tr>
    </w:tbl>
    <w:p w14:paraId="2859679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3F503E48" w14:textId="77777777" w:rsidTr="00B837B6">
        <w:trPr>
          <w:tblCellSpacing w:w="15" w:type="dxa"/>
          <w:jc w:val="center"/>
        </w:trPr>
        <w:tc>
          <w:tcPr>
            <w:tcW w:w="0" w:type="auto"/>
            <w:vAlign w:val="center"/>
            <w:hideMark/>
          </w:tcPr>
          <w:p w14:paraId="08E7CA8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UNIT STANDARDS:</w:t>
            </w:r>
            <w:r w:rsidRPr="00B837B6">
              <w:rPr>
                <w:rFonts w:ascii="Tahoma" w:eastAsia="Times New Roman" w:hAnsi="Tahoma" w:cs="Tahoma"/>
                <w:color w:val="000000"/>
                <w:sz w:val="18"/>
                <w:szCs w:val="18"/>
                <w:lang w:eastAsia="en-ZA"/>
              </w:rPr>
              <w:t> </w:t>
            </w:r>
          </w:p>
        </w:tc>
      </w:tr>
    </w:tbl>
    <w:p w14:paraId="04722953"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8"/>
        <w:gridCol w:w="720"/>
        <w:gridCol w:w="3660"/>
        <w:gridCol w:w="941"/>
        <w:gridCol w:w="729"/>
        <w:gridCol w:w="891"/>
      </w:tblGrid>
      <w:tr w:rsidR="00B837B6" w:rsidRPr="00B837B6" w14:paraId="25363C05"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A80E7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0101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ID</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573C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UNIT STANDARD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69E9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PRE-2009 NQF LEVEL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DBFE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NQF LEVEL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890C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CREDITS</w:t>
            </w:r>
          </w:p>
        </w:tc>
      </w:tr>
      <w:tr w:rsidR="00B837B6" w:rsidRPr="00B837B6" w14:paraId="19416B5C"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A9419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70DE8"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4" w:tgtFrame="_blank" w:history="1">
              <w:r w:rsidR="00B837B6" w:rsidRPr="00B837B6">
                <w:rPr>
                  <w:rFonts w:ascii="Tahoma" w:eastAsia="Times New Roman" w:hAnsi="Tahoma" w:cs="Tahoma"/>
                  <w:color w:val="000099"/>
                  <w:sz w:val="18"/>
                  <w:szCs w:val="18"/>
                  <w:u w:val="single"/>
                  <w:lang w:eastAsia="en-ZA"/>
                </w:rPr>
                <w:t>116739</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D705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Apply biblical models of transformation to perceived needs of the community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3FCC65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23C5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2BB89"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4 </w:t>
            </w:r>
          </w:p>
        </w:tc>
      </w:tr>
      <w:tr w:rsidR="00B837B6" w:rsidRPr="00B837B6" w14:paraId="1849C27E"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C0742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lastRenderedPageBreak/>
              <w:t>Core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5AE53"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5" w:tgtFrame="_blank" w:history="1">
              <w:r w:rsidR="00B837B6" w:rsidRPr="00B837B6">
                <w:rPr>
                  <w:rFonts w:ascii="Tahoma" w:eastAsia="Times New Roman" w:hAnsi="Tahoma" w:cs="Tahoma"/>
                  <w:color w:val="000099"/>
                  <w:sz w:val="18"/>
                  <w:szCs w:val="18"/>
                  <w:u w:val="single"/>
                  <w:lang w:eastAsia="en-ZA"/>
                </w:rPr>
                <w:t>116727</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D872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Communicate personal faith in a range of contexts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5E7F88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646C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73F08"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3 </w:t>
            </w:r>
          </w:p>
        </w:tc>
      </w:tr>
      <w:tr w:rsidR="00B837B6" w:rsidRPr="00B837B6" w14:paraId="0680CB86"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B7122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0F6E0"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6" w:tgtFrame="_blank" w:history="1">
              <w:r w:rsidR="00B837B6" w:rsidRPr="00B837B6">
                <w:rPr>
                  <w:rFonts w:ascii="Tahoma" w:eastAsia="Times New Roman" w:hAnsi="Tahoma" w:cs="Tahoma"/>
                  <w:color w:val="000099"/>
                  <w:sz w:val="18"/>
                  <w:szCs w:val="18"/>
                  <w:u w:val="single"/>
                  <w:lang w:eastAsia="en-ZA"/>
                </w:rPr>
                <w:t>116724</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BE7D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Describe the background, contents and formation of the Bible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00ABFC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B515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C449A"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8 </w:t>
            </w:r>
          </w:p>
        </w:tc>
      </w:tr>
      <w:tr w:rsidR="00B837B6" w:rsidRPr="00B837B6" w14:paraId="7E520843"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60C85A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05DC9"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7" w:tgtFrame="_blank" w:history="1">
              <w:r w:rsidR="00B837B6" w:rsidRPr="00B837B6">
                <w:rPr>
                  <w:rFonts w:ascii="Tahoma" w:eastAsia="Times New Roman" w:hAnsi="Tahoma" w:cs="Tahoma"/>
                  <w:color w:val="000099"/>
                  <w:sz w:val="18"/>
                  <w:szCs w:val="18"/>
                  <w:u w:val="single"/>
                  <w:lang w:eastAsia="en-ZA"/>
                </w:rPr>
                <w:t>116736</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AED7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Describe the nature, history and different methods of Christian mission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204DB6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1CAD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FA4CC"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4 </w:t>
            </w:r>
          </w:p>
        </w:tc>
      </w:tr>
      <w:tr w:rsidR="00B837B6" w:rsidRPr="00B837B6" w14:paraId="3D5866B6"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13F09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1D39C"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8" w:tgtFrame="_blank" w:history="1">
              <w:r w:rsidR="00B837B6" w:rsidRPr="00B837B6">
                <w:rPr>
                  <w:rFonts w:ascii="Tahoma" w:eastAsia="Times New Roman" w:hAnsi="Tahoma" w:cs="Tahoma"/>
                  <w:color w:val="000099"/>
                  <w:sz w:val="18"/>
                  <w:szCs w:val="18"/>
                  <w:u w:val="single"/>
                  <w:lang w:eastAsia="en-ZA"/>
                </w:rPr>
                <w:t>116734</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FB9B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Describe the purpose, sources and key elements of Christian doctrine and outline skills to engage with it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D24D4E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9AFC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99F7E"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6 </w:t>
            </w:r>
          </w:p>
        </w:tc>
      </w:tr>
      <w:tr w:rsidR="00B837B6" w:rsidRPr="00B837B6" w14:paraId="1F88D905"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6927F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EEC05"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9" w:tgtFrame="_blank" w:history="1">
              <w:r w:rsidR="00B837B6" w:rsidRPr="00B837B6">
                <w:rPr>
                  <w:rFonts w:ascii="Tahoma" w:eastAsia="Times New Roman" w:hAnsi="Tahoma" w:cs="Tahoma"/>
                  <w:color w:val="000099"/>
                  <w:sz w:val="18"/>
                  <w:szCs w:val="18"/>
                  <w:u w:val="single"/>
                  <w:lang w:eastAsia="en-ZA"/>
                </w:rPr>
                <w:t>116791</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16BF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Evaluate your own calling and ministry within the church and the community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838793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FF91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2EE33"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4 </w:t>
            </w:r>
          </w:p>
        </w:tc>
      </w:tr>
      <w:tr w:rsidR="00B837B6" w:rsidRPr="00B837B6" w14:paraId="3DDDEA76"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FA5B0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2ED97"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10" w:tgtFrame="_blank" w:history="1">
              <w:r w:rsidR="00B837B6" w:rsidRPr="00B837B6">
                <w:rPr>
                  <w:rFonts w:ascii="Tahoma" w:eastAsia="Times New Roman" w:hAnsi="Tahoma" w:cs="Tahoma"/>
                  <w:color w:val="000099"/>
                  <w:sz w:val="18"/>
                  <w:szCs w:val="18"/>
                  <w:u w:val="single"/>
                  <w:lang w:eastAsia="en-ZA"/>
                </w:rPr>
                <w:t>116729</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18FB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Explain and apply Gospel texts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F538C3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6016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19354"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6 </w:t>
            </w:r>
          </w:p>
        </w:tc>
      </w:tr>
      <w:tr w:rsidR="00B837B6" w:rsidRPr="00B837B6" w14:paraId="6B017C76"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788EC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94C70"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11" w:tgtFrame="_blank" w:history="1">
              <w:r w:rsidR="00B837B6" w:rsidRPr="00B837B6">
                <w:rPr>
                  <w:rFonts w:ascii="Tahoma" w:eastAsia="Times New Roman" w:hAnsi="Tahoma" w:cs="Tahoma"/>
                  <w:color w:val="000099"/>
                  <w:sz w:val="18"/>
                  <w:szCs w:val="18"/>
                  <w:u w:val="single"/>
                  <w:lang w:eastAsia="en-ZA"/>
                </w:rPr>
                <w:t>116761</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66C15"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Identify basic Christian values and apply them to one's own life and community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F2D442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CAD4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FD168"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3 </w:t>
            </w:r>
          </w:p>
        </w:tc>
      </w:tr>
      <w:tr w:rsidR="00B837B6" w:rsidRPr="00B837B6" w14:paraId="388E2EC0"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10BA7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Fundamental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E7453"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12" w:tgtFrame="_blank" w:history="1">
              <w:r w:rsidR="00B837B6" w:rsidRPr="00B837B6">
                <w:rPr>
                  <w:rFonts w:ascii="Tahoma" w:eastAsia="Times New Roman" w:hAnsi="Tahoma" w:cs="Tahoma"/>
                  <w:color w:val="000099"/>
                  <w:sz w:val="18"/>
                  <w:szCs w:val="18"/>
                  <w:u w:val="single"/>
                  <w:lang w:eastAsia="en-ZA"/>
                </w:rPr>
                <w:t>8968</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148C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Accommodate audience and context needs in oral communication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360DB3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6DBA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51CC9"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5 </w:t>
            </w:r>
          </w:p>
        </w:tc>
      </w:tr>
      <w:tr w:rsidR="00B837B6" w:rsidRPr="00B837B6" w14:paraId="390E414E"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A44C8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Fundamental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8832D"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13" w:tgtFrame="_blank" w:history="1">
              <w:r w:rsidR="00B837B6" w:rsidRPr="00B837B6">
                <w:rPr>
                  <w:rFonts w:ascii="Tahoma" w:eastAsia="Times New Roman" w:hAnsi="Tahoma" w:cs="Tahoma"/>
                  <w:color w:val="000099"/>
                  <w:sz w:val="18"/>
                  <w:szCs w:val="18"/>
                  <w:u w:val="single"/>
                  <w:lang w:eastAsia="en-ZA"/>
                </w:rPr>
                <w:t>8969</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D2EA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Interpret and use information from texts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1A3F705"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8245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6761F"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5 </w:t>
            </w:r>
          </w:p>
        </w:tc>
      </w:tr>
      <w:tr w:rsidR="00B837B6" w:rsidRPr="00B837B6" w14:paraId="736301CE"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2EC101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Fundamental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262DA"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14" w:tgtFrame="_blank" w:history="1">
              <w:r w:rsidR="00B837B6" w:rsidRPr="00B837B6">
                <w:rPr>
                  <w:rFonts w:ascii="Tahoma" w:eastAsia="Times New Roman" w:hAnsi="Tahoma" w:cs="Tahoma"/>
                  <w:color w:val="000099"/>
                  <w:sz w:val="18"/>
                  <w:szCs w:val="18"/>
                  <w:u w:val="single"/>
                  <w:lang w:eastAsia="en-ZA"/>
                </w:rPr>
                <w:t>8973</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7220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Use language and communication in occupational learning programmes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1B168C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D1B9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766E4"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5 </w:t>
            </w:r>
          </w:p>
        </w:tc>
      </w:tr>
      <w:tr w:rsidR="00B837B6" w:rsidRPr="00B837B6" w14:paraId="5A3C0B7A"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84938E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Fundamental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862CF"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15" w:tgtFrame="_blank" w:history="1">
              <w:r w:rsidR="00B837B6" w:rsidRPr="00B837B6">
                <w:rPr>
                  <w:rFonts w:ascii="Tahoma" w:eastAsia="Times New Roman" w:hAnsi="Tahoma" w:cs="Tahoma"/>
                  <w:color w:val="000099"/>
                  <w:sz w:val="18"/>
                  <w:szCs w:val="18"/>
                  <w:u w:val="single"/>
                  <w:lang w:eastAsia="en-ZA"/>
                </w:rPr>
                <w:t>8970</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3932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Write texts for a range of communicative contexts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E82792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F53A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89F82"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5 </w:t>
            </w:r>
          </w:p>
        </w:tc>
      </w:tr>
      <w:tr w:rsidR="00B837B6" w:rsidRPr="00B837B6" w14:paraId="4B81EAB8"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912B9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Fundamental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18196"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16" w:tgtFrame="_blank" w:history="1">
              <w:r w:rsidR="00B837B6" w:rsidRPr="00B837B6">
                <w:rPr>
                  <w:rFonts w:ascii="Tahoma" w:eastAsia="Times New Roman" w:hAnsi="Tahoma" w:cs="Tahoma"/>
                  <w:color w:val="000099"/>
                  <w:sz w:val="18"/>
                  <w:szCs w:val="18"/>
                  <w:u w:val="single"/>
                  <w:lang w:eastAsia="en-ZA"/>
                </w:rPr>
                <w:t>9015</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559D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Apply knowledge of statistics and probability to critically interrogate and effectively communicate findings on life related problems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225759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CD07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617F6"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6 </w:t>
            </w:r>
          </w:p>
        </w:tc>
      </w:tr>
      <w:tr w:rsidR="00B837B6" w:rsidRPr="00B837B6" w14:paraId="41750C47"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16711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Fundamental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CFD1C"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17" w:tgtFrame="_blank" w:history="1">
              <w:r w:rsidR="00B837B6" w:rsidRPr="00B837B6">
                <w:rPr>
                  <w:rFonts w:ascii="Tahoma" w:eastAsia="Times New Roman" w:hAnsi="Tahoma" w:cs="Tahoma"/>
                  <w:color w:val="000099"/>
                  <w:sz w:val="18"/>
                  <w:szCs w:val="18"/>
                  <w:u w:val="single"/>
                  <w:lang w:eastAsia="en-ZA"/>
                </w:rPr>
                <w:t>8974</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6E3C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Engage in sustained oral communication and evaluate spoken texts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EDD238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8006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34E07"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5 </w:t>
            </w:r>
          </w:p>
        </w:tc>
      </w:tr>
      <w:tr w:rsidR="00B837B6" w:rsidRPr="00B837B6" w14:paraId="0BE0B6E4"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264E04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Fundamental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DC204"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18" w:tgtFrame="_blank" w:history="1">
              <w:r w:rsidR="00B837B6" w:rsidRPr="00B837B6">
                <w:rPr>
                  <w:rFonts w:ascii="Tahoma" w:eastAsia="Times New Roman" w:hAnsi="Tahoma" w:cs="Tahoma"/>
                  <w:color w:val="000099"/>
                  <w:sz w:val="18"/>
                  <w:szCs w:val="18"/>
                  <w:u w:val="single"/>
                  <w:lang w:eastAsia="en-ZA"/>
                </w:rPr>
                <w:t>8975</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8D75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Read analyse and respond to a variety of texts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A39EDD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509C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5AAA8"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5 </w:t>
            </w:r>
          </w:p>
        </w:tc>
      </w:tr>
      <w:tr w:rsidR="00B837B6" w:rsidRPr="00B837B6" w14:paraId="792B6989"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D503B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Fundamental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CA134"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19" w:tgtFrame="_blank" w:history="1">
              <w:r w:rsidR="00B837B6" w:rsidRPr="00B837B6">
                <w:rPr>
                  <w:rFonts w:ascii="Tahoma" w:eastAsia="Times New Roman" w:hAnsi="Tahoma" w:cs="Tahoma"/>
                  <w:color w:val="000099"/>
                  <w:sz w:val="18"/>
                  <w:szCs w:val="18"/>
                  <w:u w:val="single"/>
                  <w:lang w:eastAsia="en-ZA"/>
                </w:rPr>
                <w:t>9016</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12F4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Represent analyse and calculate shape and motion in 2-and 3-dimensional space in different contexts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0401D3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CF5E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2B0F5"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4 </w:t>
            </w:r>
          </w:p>
        </w:tc>
      </w:tr>
      <w:tr w:rsidR="00B837B6" w:rsidRPr="00B837B6" w14:paraId="5BF003B7"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17CB85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Fundamental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98A8B"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20" w:tgtFrame="_blank" w:history="1">
              <w:r w:rsidR="00B837B6" w:rsidRPr="00B837B6">
                <w:rPr>
                  <w:rFonts w:ascii="Tahoma" w:eastAsia="Times New Roman" w:hAnsi="Tahoma" w:cs="Tahoma"/>
                  <w:color w:val="000099"/>
                  <w:sz w:val="18"/>
                  <w:szCs w:val="18"/>
                  <w:u w:val="single"/>
                  <w:lang w:eastAsia="en-ZA"/>
                </w:rPr>
                <w:t>8979</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4F0A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Use language and communication in occupational learning programmes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5902D5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7A50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263EB"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5 </w:t>
            </w:r>
          </w:p>
        </w:tc>
      </w:tr>
      <w:tr w:rsidR="00B837B6" w:rsidRPr="00B837B6" w14:paraId="207CFC74"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CB590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Fundamental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40BD6"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21" w:tgtFrame="_blank" w:history="1">
              <w:r w:rsidR="00B837B6" w:rsidRPr="00B837B6">
                <w:rPr>
                  <w:rFonts w:ascii="Tahoma" w:eastAsia="Times New Roman" w:hAnsi="Tahoma" w:cs="Tahoma"/>
                  <w:color w:val="000099"/>
                  <w:sz w:val="18"/>
                  <w:szCs w:val="18"/>
                  <w:u w:val="single"/>
                  <w:lang w:eastAsia="en-ZA"/>
                </w:rPr>
                <w:t>7468</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6C87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Use mathematics to investigate and monitor the financial aspects of personal, business, national and international issues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6A642A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7889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0AC41"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6 </w:t>
            </w:r>
          </w:p>
        </w:tc>
      </w:tr>
      <w:tr w:rsidR="00B837B6" w:rsidRPr="00B837B6" w14:paraId="74A8E144"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EDA28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Fundamental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07A85"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22" w:tgtFrame="_blank" w:history="1">
              <w:r w:rsidR="00B837B6" w:rsidRPr="00B837B6">
                <w:rPr>
                  <w:rFonts w:ascii="Tahoma" w:eastAsia="Times New Roman" w:hAnsi="Tahoma" w:cs="Tahoma"/>
                  <w:color w:val="000099"/>
                  <w:sz w:val="18"/>
                  <w:szCs w:val="18"/>
                  <w:u w:val="single"/>
                  <w:lang w:eastAsia="en-ZA"/>
                </w:rPr>
                <w:t>8976</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90EC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Write for a wide range of contexts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EE855D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2BEE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25F8F"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5 </w:t>
            </w:r>
          </w:p>
        </w:tc>
      </w:tr>
      <w:tr w:rsidR="00B837B6" w:rsidRPr="00B837B6" w14:paraId="1A047D3C"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D6E94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lastRenderedPageBreak/>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F770D"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23" w:tgtFrame="_blank" w:history="1">
              <w:r w:rsidR="00B837B6" w:rsidRPr="00B837B6">
                <w:rPr>
                  <w:rFonts w:ascii="Tahoma" w:eastAsia="Times New Roman" w:hAnsi="Tahoma" w:cs="Tahoma"/>
                  <w:color w:val="000099"/>
                  <w:sz w:val="18"/>
                  <w:szCs w:val="18"/>
                  <w:u w:val="single"/>
                  <w:lang w:eastAsia="en-ZA"/>
                </w:rPr>
                <w:t>116723</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6DAA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Apply Christian ethical decision-making to current situations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D401E7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D086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937F5"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3A86961F"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45285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A28CA"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24" w:tgtFrame="_blank" w:history="1">
              <w:r w:rsidR="00B837B6" w:rsidRPr="00B837B6">
                <w:rPr>
                  <w:rFonts w:ascii="Tahoma" w:eastAsia="Times New Roman" w:hAnsi="Tahoma" w:cs="Tahoma"/>
                  <w:color w:val="000099"/>
                  <w:sz w:val="18"/>
                  <w:szCs w:val="18"/>
                  <w:u w:val="single"/>
                  <w:lang w:eastAsia="en-ZA"/>
                </w:rPr>
                <w:t>116737</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B9F4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Apply key Christian doctrines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CCA551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F153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DD238"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5 </w:t>
            </w:r>
          </w:p>
        </w:tc>
      </w:tr>
      <w:tr w:rsidR="00B837B6" w:rsidRPr="00B837B6" w14:paraId="4DF83E1D"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839ECC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CFC4F"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25" w:tgtFrame="_blank" w:history="1">
              <w:r w:rsidR="00B837B6" w:rsidRPr="00B837B6">
                <w:rPr>
                  <w:rFonts w:ascii="Tahoma" w:eastAsia="Times New Roman" w:hAnsi="Tahoma" w:cs="Tahoma"/>
                  <w:color w:val="000099"/>
                  <w:sz w:val="18"/>
                  <w:szCs w:val="18"/>
                  <w:u w:val="single"/>
                  <w:lang w:eastAsia="en-ZA"/>
                </w:rPr>
                <w:t>116743</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84C1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Build relationships with children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27D30E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A007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16479"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15 </w:t>
            </w:r>
          </w:p>
        </w:tc>
      </w:tr>
      <w:tr w:rsidR="00B837B6" w:rsidRPr="00B837B6" w14:paraId="3F7B434A"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73B54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F31DA"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26" w:tgtFrame="_blank" w:history="1">
              <w:r w:rsidR="00B837B6" w:rsidRPr="00B837B6">
                <w:rPr>
                  <w:rFonts w:ascii="Tahoma" w:eastAsia="Times New Roman" w:hAnsi="Tahoma" w:cs="Tahoma"/>
                  <w:color w:val="000099"/>
                  <w:sz w:val="18"/>
                  <w:szCs w:val="18"/>
                  <w:u w:val="single"/>
                  <w:lang w:eastAsia="en-ZA"/>
                </w:rPr>
                <w:t>116726</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83AB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Demonstrate an understanding of Christian Spirituality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361FD2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9F6F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36EB8"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339CEEB8"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D13B6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1EB16"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27" w:tgtFrame="_blank" w:history="1">
              <w:r w:rsidR="00B837B6" w:rsidRPr="00B837B6">
                <w:rPr>
                  <w:rFonts w:ascii="Tahoma" w:eastAsia="Times New Roman" w:hAnsi="Tahoma" w:cs="Tahoma"/>
                  <w:color w:val="000099"/>
                  <w:sz w:val="18"/>
                  <w:szCs w:val="18"/>
                  <w:u w:val="single"/>
                  <w:lang w:eastAsia="en-ZA"/>
                </w:rPr>
                <w:t>116747</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49C3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Demonstrate an understanding of key Christian concepts in African context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4E988B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E270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AFB05"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2534B07C"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7EE515"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7211B"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28" w:tgtFrame="_blank" w:history="1">
              <w:r w:rsidR="00B837B6" w:rsidRPr="00B837B6">
                <w:rPr>
                  <w:rFonts w:ascii="Tahoma" w:eastAsia="Times New Roman" w:hAnsi="Tahoma" w:cs="Tahoma"/>
                  <w:color w:val="000099"/>
                  <w:sz w:val="18"/>
                  <w:szCs w:val="18"/>
                  <w:u w:val="single"/>
                  <w:lang w:eastAsia="en-ZA"/>
                </w:rPr>
                <w:t>116745</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DF7C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Describe and apply Christian Education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B876795"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D944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D1BEA"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1005A779"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633BA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4F8EC"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29" w:tgtFrame="_blank" w:history="1">
              <w:r w:rsidR="00B837B6" w:rsidRPr="00B837B6">
                <w:rPr>
                  <w:rFonts w:ascii="Tahoma" w:eastAsia="Times New Roman" w:hAnsi="Tahoma" w:cs="Tahoma"/>
                  <w:color w:val="000099"/>
                  <w:sz w:val="18"/>
                  <w:szCs w:val="18"/>
                  <w:u w:val="single"/>
                  <w:lang w:eastAsia="en-ZA"/>
                </w:rPr>
                <w:t>116744</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E3B7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Describe and apply Christian pastoral counselling skills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A3D2EB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6B3B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A6AF3"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63816A51"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F6937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41325"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30" w:tgtFrame="_blank" w:history="1">
              <w:r w:rsidR="00B837B6" w:rsidRPr="00B837B6">
                <w:rPr>
                  <w:rFonts w:ascii="Tahoma" w:eastAsia="Times New Roman" w:hAnsi="Tahoma" w:cs="Tahoma"/>
                  <w:color w:val="000099"/>
                  <w:sz w:val="18"/>
                  <w:szCs w:val="18"/>
                  <w:u w:val="single"/>
                  <w:lang w:eastAsia="en-ZA"/>
                </w:rPr>
                <w:t>116742</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F674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Describe and explain the theology of baptism and the baptismal practices of the learner's faith community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389094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5820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AC201"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5 </w:t>
            </w:r>
          </w:p>
        </w:tc>
      </w:tr>
      <w:tr w:rsidR="00B837B6" w:rsidRPr="00B837B6" w14:paraId="4737338C"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D889F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232E1"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31" w:tgtFrame="_blank" w:history="1">
              <w:r w:rsidR="00B837B6" w:rsidRPr="00B837B6">
                <w:rPr>
                  <w:rFonts w:ascii="Tahoma" w:eastAsia="Times New Roman" w:hAnsi="Tahoma" w:cs="Tahoma"/>
                  <w:color w:val="000099"/>
                  <w:sz w:val="18"/>
                  <w:szCs w:val="18"/>
                  <w:u w:val="single"/>
                  <w:lang w:eastAsia="en-ZA"/>
                </w:rPr>
                <w:t>116725</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6D3B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Describe Christian foundations in the early centuries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88484D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A28B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9D0AD"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4982CCE8"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BC14C4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78E57"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32" w:tgtFrame="_blank" w:history="1">
              <w:r w:rsidR="00B837B6" w:rsidRPr="00B837B6">
                <w:rPr>
                  <w:rFonts w:ascii="Tahoma" w:eastAsia="Times New Roman" w:hAnsi="Tahoma" w:cs="Tahoma"/>
                  <w:color w:val="000099"/>
                  <w:sz w:val="18"/>
                  <w:szCs w:val="18"/>
                  <w:u w:val="single"/>
                  <w:lang w:eastAsia="en-ZA"/>
                </w:rPr>
                <w:t>116741</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C7DF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Describe the development of your congregation and denomination within the broad development of Christianity in Southern Africa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1B8545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7E2D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576FE"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6 </w:t>
            </w:r>
          </w:p>
        </w:tc>
      </w:tr>
      <w:tr w:rsidR="00B837B6" w:rsidRPr="00B837B6" w14:paraId="34D6C5F0"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FBC9E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E8DA6"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33" w:tgtFrame="_blank" w:history="1">
              <w:r w:rsidR="00B837B6" w:rsidRPr="00B837B6">
                <w:rPr>
                  <w:rFonts w:ascii="Tahoma" w:eastAsia="Times New Roman" w:hAnsi="Tahoma" w:cs="Tahoma"/>
                  <w:color w:val="000099"/>
                  <w:sz w:val="18"/>
                  <w:szCs w:val="18"/>
                  <w:u w:val="single"/>
                  <w:lang w:eastAsia="en-ZA"/>
                </w:rPr>
                <w:t>116733</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CD92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Describe the theology of the Eucharist and the eucharistic practices of the learner's faith community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4F330F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B3DD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12CF6"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5 </w:t>
            </w:r>
          </w:p>
        </w:tc>
      </w:tr>
      <w:tr w:rsidR="00B837B6" w:rsidRPr="00B837B6" w14:paraId="2D4AAE9E"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E7469A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6AB06"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34" w:tgtFrame="_blank" w:history="1">
              <w:r w:rsidR="00B837B6" w:rsidRPr="00B837B6">
                <w:rPr>
                  <w:rFonts w:ascii="Tahoma" w:eastAsia="Times New Roman" w:hAnsi="Tahoma" w:cs="Tahoma"/>
                  <w:color w:val="000099"/>
                  <w:sz w:val="18"/>
                  <w:szCs w:val="18"/>
                  <w:u w:val="single"/>
                  <w:lang w:eastAsia="en-ZA"/>
                </w:rPr>
                <w:t>116732</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BE03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Describe, analyse and apply Christian responses to death and bereavement, prepare for a funeral service, vigil or memorial service and explain the elements of the service.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B35926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EF73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E41B0"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6 </w:t>
            </w:r>
          </w:p>
        </w:tc>
      </w:tr>
      <w:tr w:rsidR="00B837B6" w:rsidRPr="00B837B6" w14:paraId="430925F2"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19A74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364B9"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35" w:tgtFrame="_blank" w:history="1">
              <w:r w:rsidR="00B837B6" w:rsidRPr="00B837B6">
                <w:rPr>
                  <w:rFonts w:ascii="Tahoma" w:eastAsia="Times New Roman" w:hAnsi="Tahoma" w:cs="Tahoma"/>
                  <w:color w:val="000099"/>
                  <w:sz w:val="18"/>
                  <w:szCs w:val="18"/>
                  <w:u w:val="single"/>
                  <w:lang w:eastAsia="en-ZA"/>
                </w:rPr>
                <w:t>116731</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BF8C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Describe, discuss and apply Christian responses to witchcraft and sorcery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A74CA6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4D96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45EE4"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4 </w:t>
            </w:r>
          </w:p>
        </w:tc>
      </w:tr>
      <w:tr w:rsidR="00B837B6" w:rsidRPr="00B837B6" w14:paraId="6D7FE446"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019BF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83D06"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36" w:tgtFrame="_blank" w:history="1">
              <w:r w:rsidR="00B837B6" w:rsidRPr="00B837B6">
                <w:rPr>
                  <w:rFonts w:ascii="Tahoma" w:eastAsia="Times New Roman" w:hAnsi="Tahoma" w:cs="Tahoma"/>
                  <w:color w:val="000099"/>
                  <w:sz w:val="18"/>
                  <w:szCs w:val="18"/>
                  <w:u w:val="single"/>
                  <w:lang w:eastAsia="en-ZA"/>
                </w:rPr>
                <w:t>116730</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9EC2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Equip others for children's ministry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C45F10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D9235"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ED937"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626771B1"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E6554B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F6038"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37" w:tgtFrame="_blank" w:history="1">
              <w:r w:rsidR="00B837B6" w:rsidRPr="00B837B6">
                <w:rPr>
                  <w:rFonts w:ascii="Tahoma" w:eastAsia="Times New Roman" w:hAnsi="Tahoma" w:cs="Tahoma"/>
                  <w:color w:val="000099"/>
                  <w:sz w:val="18"/>
                  <w:szCs w:val="18"/>
                  <w:u w:val="single"/>
                  <w:lang w:eastAsia="en-ZA"/>
                </w:rPr>
                <w:t>116728</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B3495"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Explain and apply New Testament letters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DAD3C3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C5FE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7EACC"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64E9F591"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818E7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3F633"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38" w:tgtFrame="_blank" w:history="1">
              <w:r w:rsidR="00B837B6" w:rsidRPr="00B837B6">
                <w:rPr>
                  <w:rFonts w:ascii="Tahoma" w:eastAsia="Times New Roman" w:hAnsi="Tahoma" w:cs="Tahoma"/>
                  <w:color w:val="000099"/>
                  <w:sz w:val="18"/>
                  <w:szCs w:val="18"/>
                  <w:u w:val="single"/>
                  <w:lang w:eastAsia="en-ZA"/>
                </w:rPr>
                <w:t>116763</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8E37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Explore key Christian concepts in African context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F4BE78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E444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EBCB4"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71DD385E"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7EB40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CA5FD"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39" w:tgtFrame="_blank" w:history="1">
              <w:r w:rsidR="00B837B6" w:rsidRPr="00B837B6">
                <w:rPr>
                  <w:rFonts w:ascii="Tahoma" w:eastAsia="Times New Roman" w:hAnsi="Tahoma" w:cs="Tahoma"/>
                  <w:color w:val="000099"/>
                  <w:sz w:val="18"/>
                  <w:szCs w:val="18"/>
                  <w:u w:val="single"/>
                  <w:lang w:eastAsia="en-ZA"/>
                </w:rPr>
                <w:t>116764</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8BF1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Help a community care for its children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D97A99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14C8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1FF55"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0969E909"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C85BD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8444F"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40" w:tgtFrame="_blank" w:history="1">
              <w:r w:rsidR="00B837B6" w:rsidRPr="00B837B6">
                <w:rPr>
                  <w:rFonts w:ascii="Tahoma" w:eastAsia="Times New Roman" w:hAnsi="Tahoma" w:cs="Tahoma"/>
                  <w:color w:val="000099"/>
                  <w:sz w:val="18"/>
                  <w:szCs w:val="18"/>
                  <w:u w:val="single"/>
                  <w:lang w:eastAsia="en-ZA"/>
                </w:rPr>
                <w:t>116760</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1788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Help children grow in Christian maturity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3DA516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28FC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27C5D"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15 </w:t>
            </w:r>
          </w:p>
        </w:tc>
      </w:tr>
      <w:tr w:rsidR="00B837B6" w:rsidRPr="00B837B6" w14:paraId="2CB356D2"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1DAB4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lastRenderedPageBreak/>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1892E"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41" w:tgtFrame="_blank" w:history="1">
              <w:r w:rsidR="00B837B6" w:rsidRPr="00B837B6">
                <w:rPr>
                  <w:rFonts w:ascii="Tahoma" w:eastAsia="Times New Roman" w:hAnsi="Tahoma" w:cs="Tahoma"/>
                  <w:color w:val="000099"/>
                  <w:sz w:val="18"/>
                  <w:szCs w:val="18"/>
                  <w:u w:val="single"/>
                  <w:lang w:eastAsia="en-ZA"/>
                </w:rPr>
                <w:t>116765</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88C3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Help emotionally wounded children towards healing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D68FAF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0CAC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FB6C5"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51155E47"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16730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8C5D7"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42" w:tgtFrame="_blank" w:history="1">
              <w:r w:rsidR="00B837B6" w:rsidRPr="00B837B6">
                <w:rPr>
                  <w:rFonts w:ascii="Tahoma" w:eastAsia="Times New Roman" w:hAnsi="Tahoma" w:cs="Tahoma"/>
                  <w:color w:val="000099"/>
                  <w:sz w:val="18"/>
                  <w:szCs w:val="18"/>
                  <w:u w:val="single"/>
                  <w:lang w:eastAsia="en-ZA"/>
                </w:rPr>
                <w:t>116762</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A965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Help families care for children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1C7055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3A93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0D843"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62125747"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BCE9EC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D77EF"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43" w:tgtFrame="_blank" w:history="1">
              <w:r w:rsidR="00B837B6" w:rsidRPr="00B837B6">
                <w:rPr>
                  <w:rFonts w:ascii="Tahoma" w:eastAsia="Times New Roman" w:hAnsi="Tahoma" w:cs="Tahoma"/>
                  <w:color w:val="000099"/>
                  <w:sz w:val="18"/>
                  <w:szCs w:val="18"/>
                  <w:u w:val="single"/>
                  <w:lang w:eastAsia="en-ZA"/>
                </w:rPr>
                <w:t>116759</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EBE2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Initiate a ministry in a church or community for people living with HIV/AIDS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132A09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7707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2A935"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42B6FD34"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AB36E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61C46"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44" w:tgtFrame="_blank" w:history="1">
              <w:r w:rsidR="00B837B6" w:rsidRPr="00B837B6">
                <w:rPr>
                  <w:rFonts w:ascii="Tahoma" w:eastAsia="Times New Roman" w:hAnsi="Tahoma" w:cs="Tahoma"/>
                  <w:color w:val="000099"/>
                  <w:sz w:val="18"/>
                  <w:szCs w:val="18"/>
                  <w:u w:val="single"/>
                  <w:lang w:eastAsia="en-ZA"/>
                </w:rPr>
                <w:t>116756</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79A0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Investigate a narrative book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2BD986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D4DD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EF197"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155D1ACD"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11C9B7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418F0"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45" w:tgtFrame="_blank" w:history="1">
              <w:r w:rsidR="00B837B6" w:rsidRPr="00B837B6">
                <w:rPr>
                  <w:rFonts w:ascii="Tahoma" w:eastAsia="Times New Roman" w:hAnsi="Tahoma" w:cs="Tahoma"/>
                  <w:color w:val="000099"/>
                  <w:sz w:val="18"/>
                  <w:szCs w:val="18"/>
                  <w:u w:val="single"/>
                  <w:lang w:eastAsia="en-ZA"/>
                </w:rPr>
                <w:t>116755</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D95B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Involve children in the ministry of a faith community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B2478D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C021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99C46"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0F4DD700"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D9D72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EF0B8"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46" w:tgtFrame="_blank" w:history="1">
              <w:r w:rsidR="00B837B6" w:rsidRPr="00B837B6">
                <w:rPr>
                  <w:rFonts w:ascii="Tahoma" w:eastAsia="Times New Roman" w:hAnsi="Tahoma" w:cs="Tahoma"/>
                  <w:color w:val="000099"/>
                  <w:sz w:val="18"/>
                  <w:szCs w:val="18"/>
                  <w:u w:val="single"/>
                  <w:lang w:eastAsia="en-ZA"/>
                </w:rPr>
                <w:t>116753</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5939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Manage a children's ministry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1FCE6E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2B88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D1A7B"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15 </w:t>
            </w:r>
          </w:p>
        </w:tc>
      </w:tr>
      <w:tr w:rsidR="00B837B6" w:rsidRPr="00B837B6" w14:paraId="37394355"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83DC74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2FC69"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47" w:tgtFrame="_blank" w:history="1">
              <w:r w:rsidR="00B837B6" w:rsidRPr="00B837B6">
                <w:rPr>
                  <w:rFonts w:ascii="Tahoma" w:eastAsia="Times New Roman" w:hAnsi="Tahoma" w:cs="Tahoma"/>
                  <w:color w:val="000099"/>
                  <w:sz w:val="18"/>
                  <w:szCs w:val="18"/>
                  <w:u w:val="single"/>
                  <w:lang w:eastAsia="en-ZA"/>
                </w:rPr>
                <w:t>116752</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A072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Minister to children in their early childhood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2A1808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C32E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89CEE"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77AB3958"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D8EAD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7426E"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48" w:tgtFrame="_blank" w:history="1">
              <w:r w:rsidR="00B837B6" w:rsidRPr="00B837B6">
                <w:rPr>
                  <w:rFonts w:ascii="Tahoma" w:eastAsia="Times New Roman" w:hAnsi="Tahoma" w:cs="Tahoma"/>
                  <w:color w:val="000099"/>
                  <w:sz w:val="18"/>
                  <w:szCs w:val="18"/>
                  <w:u w:val="single"/>
                  <w:lang w:eastAsia="en-ZA"/>
                </w:rPr>
                <w:t>116751</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C528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Outline and discuss the history of Christianity in Africa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775B87D"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371E5"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539E7"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6 </w:t>
            </w:r>
          </w:p>
        </w:tc>
      </w:tr>
      <w:tr w:rsidR="00B837B6" w:rsidRPr="00B837B6" w14:paraId="4A818F96"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3CA6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968FA"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49" w:tgtFrame="_blank" w:history="1">
              <w:r w:rsidR="00B837B6" w:rsidRPr="00B837B6">
                <w:rPr>
                  <w:rFonts w:ascii="Tahoma" w:eastAsia="Times New Roman" w:hAnsi="Tahoma" w:cs="Tahoma"/>
                  <w:color w:val="000099"/>
                  <w:sz w:val="18"/>
                  <w:szCs w:val="18"/>
                  <w:u w:val="single"/>
                  <w:lang w:eastAsia="en-ZA"/>
                </w:rPr>
                <w:t>116748</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D0D4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Outline the development of Christianity in Southern Africa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172F0B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9CF30"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E2015"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6DFD4921"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6E372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7E563"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50" w:tgtFrame="_blank" w:history="1">
              <w:r w:rsidR="00B837B6" w:rsidRPr="00B837B6">
                <w:rPr>
                  <w:rFonts w:ascii="Tahoma" w:eastAsia="Times New Roman" w:hAnsi="Tahoma" w:cs="Tahoma"/>
                  <w:color w:val="000099"/>
                  <w:sz w:val="18"/>
                  <w:szCs w:val="18"/>
                  <w:u w:val="single"/>
                  <w:lang w:eastAsia="en-ZA"/>
                </w:rPr>
                <w:t>116746</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7BC3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 xml:space="preserve">Outline the history of Christian </w:t>
            </w:r>
            <w:proofErr w:type="spellStart"/>
            <w:r w:rsidRPr="00B837B6">
              <w:rPr>
                <w:rFonts w:ascii="Tahoma" w:eastAsia="Times New Roman" w:hAnsi="Tahoma" w:cs="Tahoma"/>
                <w:color w:val="000000"/>
                <w:sz w:val="18"/>
                <w:szCs w:val="18"/>
                <w:lang w:eastAsia="en-ZA"/>
              </w:rPr>
              <w:t>ikonography</w:t>
            </w:r>
            <w:proofErr w:type="spellEnd"/>
            <w:r w:rsidRPr="00B837B6">
              <w:rPr>
                <w:rFonts w:ascii="Tahoma" w:eastAsia="Times New Roman" w:hAnsi="Tahoma" w:cs="Tahoma"/>
                <w:color w:val="000000"/>
                <w:sz w:val="18"/>
                <w:szCs w:val="18"/>
                <w:lang w:eastAsia="en-ZA"/>
              </w:rPr>
              <w:t>, identify various ikons and explain their significance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C3D4F9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449F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6C3AB"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3 </w:t>
            </w:r>
          </w:p>
        </w:tc>
      </w:tr>
      <w:tr w:rsidR="00B837B6" w:rsidRPr="00B837B6" w14:paraId="46580533"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EB5C9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BF262"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51" w:tgtFrame="_blank" w:history="1">
              <w:r w:rsidR="00B837B6" w:rsidRPr="00B837B6">
                <w:rPr>
                  <w:rFonts w:ascii="Tahoma" w:eastAsia="Times New Roman" w:hAnsi="Tahoma" w:cs="Tahoma"/>
                  <w:color w:val="000099"/>
                  <w:sz w:val="18"/>
                  <w:szCs w:val="18"/>
                  <w:u w:val="single"/>
                  <w:lang w:eastAsia="en-ZA"/>
                </w:rPr>
                <w:t>116758</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E782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Outline the history of Christianity in a particular place, period or region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E749F94"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AACB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08195"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5 </w:t>
            </w:r>
          </w:p>
        </w:tc>
      </w:tr>
      <w:tr w:rsidR="00B837B6" w:rsidRPr="00B837B6" w14:paraId="6E20E8DF"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CC47B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86802"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52" w:tgtFrame="_blank" w:history="1">
              <w:r w:rsidR="00B837B6" w:rsidRPr="00B837B6">
                <w:rPr>
                  <w:rFonts w:ascii="Tahoma" w:eastAsia="Times New Roman" w:hAnsi="Tahoma" w:cs="Tahoma"/>
                  <w:color w:val="000099"/>
                  <w:sz w:val="18"/>
                  <w:szCs w:val="18"/>
                  <w:u w:val="single"/>
                  <w:lang w:eastAsia="en-ZA"/>
                </w:rPr>
                <w:t>116757</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B12D5"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Prepare and deliver sermons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73E43D5"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CFCA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63876"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24311218"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92A353"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0B225"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53" w:tgtFrame="_blank" w:history="1">
              <w:r w:rsidR="00B837B6" w:rsidRPr="00B837B6">
                <w:rPr>
                  <w:rFonts w:ascii="Tahoma" w:eastAsia="Times New Roman" w:hAnsi="Tahoma" w:cs="Tahoma"/>
                  <w:color w:val="000099"/>
                  <w:sz w:val="18"/>
                  <w:szCs w:val="18"/>
                  <w:u w:val="single"/>
                  <w:lang w:eastAsia="en-ZA"/>
                </w:rPr>
                <w:t>116754</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F0D2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Serve as leader in children's ministry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D79927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41F77"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0268"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39AF2F00"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8FF30C"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BBC0B"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54" w:tgtFrame="_blank" w:history="1">
              <w:r w:rsidR="00B837B6" w:rsidRPr="00B837B6">
                <w:rPr>
                  <w:rFonts w:ascii="Tahoma" w:eastAsia="Times New Roman" w:hAnsi="Tahoma" w:cs="Tahoma"/>
                  <w:color w:val="000099"/>
                  <w:sz w:val="18"/>
                  <w:szCs w:val="18"/>
                  <w:u w:val="single"/>
                  <w:lang w:eastAsia="en-ZA"/>
                </w:rPr>
                <w:t>116750</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9E40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Understand children's ministry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E4E18C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9F05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56C0E"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10 </w:t>
            </w:r>
          </w:p>
        </w:tc>
      </w:tr>
      <w:tr w:rsidR="00B837B6" w:rsidRPr="00B837B6" w14:paraId="5B59D6C5" w14:textId="77777777" w:rsidTr="00B837B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AAEBA5"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EC7DA"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hyperlink r:id="rId55" w:tgtFrame="_blank" w:history="1">
              <w:r w:rsidR="00B837B6" w:rsidRPr="00B837B6">
                <w:rPr>
                  <w:rFonts w:ascii="Tahoma" w:eastAsia="Times New Roman" w:hAnsi="Tahoma" w:cs="Tahoma"/>
                  <w:color w:val="000099"/>
                  <w:sz w:val="18"/>
                  <w:szCs w:val="18"/>
                  <w:u w:val="single"/>
                  <w:lang w:eastAsia="en-ZA"/>
                </w:rPr>
                <w:t>116749</w:t>
              </w:r>
            </w:hyperlink>
            <w:r w:rsidR="00B837B6" w:rsidRPr="00B837B6">
              <w:rPr>
                <w:rFonts w:ascii="Tahoma" w:eastAsia="Times New Roman" w:hAnsi="Tahoma" w:cs="Tahoma"/>
                <w:color w:val="000000"/>
                <w:sz w:val="18"/>
                <w:szCs w:val="18"/>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59E6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Use an investigation of Biblical prophecy to identify modern prophetic voices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6FBD08E"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CB552"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4ED8B" w14:textId="77777777" w:rsidR="00B837B6" w:rsidRPr="00B837B6" w:rsidRDefault="00B837B6" w:rsidP="00B837B6">
            <w:pPr>
              <w:spacing w:after="0" w:line="240" w:lineRule="auto"/>
              <w:jc w:val="center"/>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6 </w:t>
            </w:r>
          </w:p>
        </w:tc>
      </w:tr>
    </w:tbl>
    <w:p w14:paraId="20912546" w14:textId="77777777" w:rsidR="00B837B6" w:rsidRPr="00B837B6" w:rsidRDefault="00B837B6" w:rsidP="00B837B6">
      <w:pPr>
        <w:spacing w:after="24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3DF3DA0D" w14:textId="77777777" w:rsidTr="00B837B6">
        <w:trPr>
          <w:tblCellSpacing w:w="15" w:type="dxa"/>
          <w:jc w:val="center"/>
        </w:trPr>
        <w:tc>
          <w:tcPr>
            <w:tcW w:w="0" w:type="auto"/>
            <w:vAlign w:val="center"/>
            <w:hideMark/>
          </w:tcPr>
          <w:p w14:paraId="7B4FC2D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LEARNING PROGRAMMES RECORDED AGAINST THIS QUALIFICATION:</w:t>
            </w:r>
            <w:r w:rsidRPr="00B837B6">
              <w:rPr>
                <w:rFonts w:ascii="Tahoma" w:eastAsia="Times New Roman" w:hAnsi="Tahoma" w:cs="Tahoma"/>
                <w:color w:val="000000"/>
                <w:sz w:val="18"/>
                <w:szCs w:val="18"/>
                <w:lang w:eastAsia="en-ZA"/>
              </w:rPr>
              <w:t> </w:t>
            </w:r>
          </w:p>
        </w:tc>
      </w:tr>
    </w:tbl>
    <w:p w14:paraId="4F00F412"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087AD33F" w14:textId="77777777" w:rsidTr="00B837B6">
        <w:trPr>
          <w:tblCellSpacing w:w="15" w:type="dxa"/>
          <w:jc w:val="center"/>
        </w:trPr>
        <w:tc>
          <w:tcPr>
            <w:tcW w:w="0" w:type="auto"/>
            <w:vAlign w:val="center"/>
            <w:hideMark/>
          </w:tcPr>
          <w:p w14:paraId="72A03E16"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 </w:t>
            </w:r>
          </w:p>
        </w:tc>
      </w:tr>
    </w:tbl>
    <w:p w14:paraId="6B06D819"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2873334F" w14:textId="77777777" w:rsidTr="00B837B6">
        <w:trPr>
          <w:tblCellSpacing w:w="15" w:type="dxa"/>
          <w:jc w:val="center"/>
        </w:trPr>
        <w:tc>
          <w:tcPr>
            <w:tcW w:w="0" w:type="auto"/>
            <w:vAlign w:val="center"/>
            <w:hideMark/>
          </w:tcPr>
          <w:p w14:paraId="009D2A7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NONE</w:t>
            </w:r>
            <w:r w:rsidRPr="00B837B6">
              <w:rPr>
                <w:rFonts w:ascii="Tahoma" w:eastAsia="Times New Roman" w:hAnsi="Tahoma" w:cs="Tahoma"/>
                <w:color w:val="000000"/>
                <w:sz w:val="18"/>
                <w:szCs w:val="18"/>
                <w:lang w:eastAsia="en-ZA"/>
              </w:rPr>
              <w:t> </w:t>
            </w:r>
          </w:p>
        </w:tc>
      </w:tr>
    </w:tbl>
    <w:p w14:paraId="66841EE3" w14:textId="77777777" w:rsidR="00B837B6" w:rsidRPr="00B837B6" w:rsidRDefault="00B837B6" w:rsidP="00B837B6">
      <w:pPr>
        <w:spacing w:after="24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5BD63062" w14:textId="77777777" w:rsidTr="00B837B6">
        <w:trPr>
          <w:tblCellSpacing w:w="15" w:type="dxa"/>
          <w:jc w:val="center"/>
        </w:trPr>
        <w:tc>
          <w:tcPr>
            <w:tcW w:w="0" w:type="auto"/>
            <w:vAlign w:val="center"/>
            <w:hideMark/>
          </w:tcPr>
          <w:p w14:paraId="75A1D0D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b/>
                <w:bCs/>
                <w:color w:val="000000"/>
                <w:sz w:val="18"/>
                <w:szCs w:val="18"/>
                <w:lang w:eastAsia="en-ZA"/>
              </w:rPr>
              <w:t>PROVIDERS CURRENTLY ACCREDITED TO OFFER THIS QUALIFICATION:</w:t>
            </w:r>
            <w:r w:rsidRPr="00B837B6">
              <w:rPr>
                <w:rFonts w:ascii="Tahoma" w:eastAsia="Times New Roman" w:hAnsi="Tahoma" w:cs="Tahoma"/>
                <w:color w:val="000000"/>
                <w:sz w:val="18"/>
                <w:szCs w:val="18"/>
                <w:lang w:eastAsia="en-ZA"/>
              </w:rPr>
              <w:t> </w:t>
            </w:r>
          </w:p>
        </w:tc>
      </w:tr>
    </w:tbl>
    <w:p w14:paraId="430AFCBD"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B837B6" w:rsidRPr="00B837B6" w14:paraId="580406C9" w14:textId="77777777" w:rsidTr="00B837B6">
        <w:trPr>
          <w:tblCellSpacing w:w="15" w:type="dxa"/>
          <w:jc w:val="center"/>
        </w:trPr>
        <w:tc>
          <w:tcPr>
            <w:tcW w:w="0" w:type="auto"/>
            <w:vAlign w:val="center"/>
            <w:hideMark/>
          </w:tcPr>
          <w:p w14:paraId="178EB009"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i/>
                <w:iCs/>
                <w:color w:val="000000"/>
                <w:sz w:val="16"/>
                <w:szCs w:val="16"/>
                <w:lang w:eastAsia="en-ZA"/>
              </w:rPr>
              <w:t xml:space="preserve">This information shows the current accreditations (i.e. those not past their accreditation end dates), and is the most complete record available to SAQA as of today. Some Primary or Delegated Quality Assurance Functionaries have a lag in their recording systems for provider accreditation, in turn leading to a lag in notifying SAQA of all the providers that they have accredited to offer qualifications and unit standards, as well as any extensions to </w:t>
            </w:r>
            <w:r w:rsidRPr="00B837B6">
              <w:rPr>
                <w:rFonts w:ascii="Tahoma" w:eastAsia="Times New Roman" w:hAnsi="Tahoma" w:cs="Tahoma"/>
                <w:i/>
                <w:iCs/>
                <w:color w:val="000000"/>
                <w:sz w:val="16"/>
                <w:szCs w:val="16"/>
                <w:lang w:eastAsia="en-ZA"/>
              </w:rPr>
              <w:lastRenderedPageBreak/>
              <w:t xml:space="preserve">accreditation end dates. The relevant Primary or Delegated Quality Assurance Functionary should be notified if a record appears to be missing from here. </w:t>
            </w:r>
            <w:r w:rsidRPr="00B837B6">
              <w:rPr>
                <w:rFonts w:ascii="Tahoma" w:eastAsia="Times New Roman" w:hAnsi="Tahoma" w:cs="Tahoma"/>
                <w:i/>
                <w:iCs/>
                <w:color w:val="000000"/>
                <w:sz w:val="16"/>
                <w:szCs w:val="16"/>
                <w:lang w:eastAsia="en-ZA"/>
              </w:rPr>
              <w:br/>
            </w:r>
            <w:r w:rsidRPr="00B837B6">
              <w:rPr>
                <w:rFonts w:ascii="Tahoma" w:eastAsia="Times New Roman" w:hAnsi="Tahoma" w:cs="Tahoma"/>
                <w:color w:val="000000"/>
                <w:sz w:val="18"/>
                <w:szCs w:val="18"/>
                <w:lang w:eastAsia="en-ZA"/>
              </w:rPr>
              <w:t> </w:t>
            </w:r>
          </w:p>
        </w:tc>
      </w:tr>
    </w:tbl>
    <w:p w14:paraId="2D852BBB" w14:textId="77777777" w:rsidR="00B837B6" w:rsidRPr="00B837B6" w:rsidRDefault="00B837B6" w:rsidP="00B837B6">
      <w:pPr>
        <w:spacing w:after="0" w:line="240" w:lineRule="auto"/>
        <w:rPr>
          <w:rFonts w:ascii="Tahoma" w:eastAsia="Times New Roman" w:hAnsi="Tahoma" w:cs="Tahoma"/>
          <w:vanish/>
          <w:color w:val="000000"/>
          <w:sz w:val="18"/>
          <w:szCs w:val="18"/>
          <w:lang w:eastAsia="en-ZA"/>
        </w:rPr>
      </w:pPr>
    </w:p>
    <w:tbl>
      <w:tblPr>
        <w:tblW w:w="4000" w:type="pct"/>
        <w:jc w:val="center"/>
        <w:tblCellSpacing w:w="7" w:type="dxa"/>
        <w:tblCellMar>
          <w:top w:w="15" w:type="dxa"/>
          <w:left w:w="15" w:type="dxa"/>
          <w:bottom w:w="15" w:type="dxa"/>
          <w:right w:w="15" w:type="dxa"/>
        </w:tblCellMar>
        <w:tblLook w:val="04A0" w:firstRow="1" w:lastRow="0" w:firstColumn="1" w:lastColumn="0" w:noHBand="0" w:noVBand="1"/>
      </w:tblPr>
      <w:tblGrid>
        <w:gridCol w:w="452"/>
        <w:gridCol w:w="6769"/>
      </w:tblGrid>
      <w:tr w:rsidR="00B837B6" w:rsidRPr="00B837B6" w14:paraId="6DD73B13" w14:textId="77777777" w:rsidTr="00B837B6">
        <w:trPr>
          <w:tblCellSpacing w:w="7" w:type="dxa"/>
          <w:jc w:val="center"/>
        </w:trPr>
        <w:tc>
          <w:tcPr>
            <w:tcW w:w="300" w:type="pct"/>
            <w:vAlign w:val="center"/>
            <w:hideMark/>
          </w:tcPr>
          <w:p w14:paraId="68EB6F2F"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1.</w:t>
            </w:r>
          </w:p>
        </w:tc>
        <w:tc>
          <w:tcPr>
            <w:tcW w:w="0" w:type="auto"/>
            <w:vAlign w:val="center"/>
            <w:hideMark/>
          </w:tcPr>
          <w:p w14:paraId="2B155E81"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Aba Health </w:t>
            </w:r>
          </w:p>
        </w:tc>
      </w:tr>
      <w:tr w:rsidR="00B837B6" w:rsidRPr="00B837B6" w14:paraId="0DF75DD9" w14:textId="77777777" w:rsidTr="00B837B6">
        <w:trPr>
          <w:tblCellSpacing w:w="7" w:type="dxa"/>
          <w:jc w:val="center"/>
        </w:trPr>
        <w:tc>
          <w:tcPr>
            <w:tcW w:w="300" w:type="pct"/>
            <w:vAlign w:val="center"/>
            <w:hideMark/>
          </w:tcPr>
          <w:p w14:paraId="75023B4A"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color w:val="000000"/>
                <w:sz w:val="18"/>
                <w:szCs w:val="18"/>
                <w:lang w:eastAsia="en-ZA"/>
              </w:rPr>
              <w:t>2.</w:t>
            </w:r>
          </w:p>
        </w:tc>
        <w:tc>
          <w:tcPr>
            <w:tcW w:w="0" w:type="auto"/>
            <w:vAlign w:val="center"/>
            <w:hideMark/>
          </w:tcPr>
          <w:p w14:paraId="71A97B9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roofErr w:type="spellStart"/>
            <w:r w:rsidRPr="00B837B6">
              <w:rPr>
                <w:rFonts w:ascii="Tahoma" w:eastAsia="Times New Roman" w:hAnsi="Tahoma" w:cs="Tahoma"/>
                <w:color w:val="000000"/>
                <w:sz w:val="18"/>
                <w:szCs w:val="18"/>
                <w:lang w:eastAsia="en-ZA"/>
              </w:rPr>
              <w:t>Moyahabo</w:t>
            </w:r>
            <w:proofErr w:type="spellEnd"/>
            <w:r w:rsidRPr="00B837B6">
              <w:rPr>
                <w:rFonts w:ascii="Tahoma" w:eastAsia="Times New Roman" w:hAnsi="Tahoma" w:cs="Tahoma"/>
                <w:color w:val="000000"/>
                <w:sz w:val="18"/>
                <w:szCs w:val="18"/>
                <w:lang w:eastAsia="en-ZA"/>
              </w:rPr>
              <w:t xml:space="preserve"> Change Education Agency </w:t>
            </w:r>
          </w:p>
        </w:tc>
      </w:tr>
    </w:tbl>
    <w:p w14:paraId="65D80966" w14:textId="77777777" w:rsidR="00B837B6" w:rsidRPr="00B837B6" w:rsidRDefault="00B837B6" w:rsidP="00B837B6">
      <w:pPr>
        <w:spacing w:after="240" w:line="240" w:lineRule="auto"/>
        <w:rPr>
          <w:rFonts w:ascii="Tahoma" w:eastAsia="Times New Roman" w:hAnsi="Tahoma" w:cs="Tahoma"/>
          <w:color w:val="000000"/>
          <w:sz w:val="18"/>
          <w:szCs w:val="18"/>
          <w:lang w:eastAsia="en-ZA"/>
        </w:rPr>
      </w:pPr>
    </w:p>
    <w:p w14:paraId="2BED7768" w14:textId="77777777" w:rsidR="00B837B6" w:rsidRPr="00B837B6" w:rsidRDefault="00357BEB" w:rsidP="00B837B6">
      <w:pPr>
        <w:spacing w:after="0" w:line="240" w:lineRule="auto"/>
        <w:rPr>
          <w:rFonts w:ascii="Tahoma" w:eastAsia="Times New Roman" w:hAnsi="Tahoma" w:cs="Tahoma"/>
          <w:color w:val="000000"/>
          <w:sz w:val="18"/>
          <w:szCs w:val="18"/>
          <w:lang w:eastAsia="en-ZA"/>
        </w:rPr>
      </w:pPr>
      <w:r>
        <w:rPr>
          <w:rFonts w:ascii="Tahoma" w:eastAsia="Times New Roman" w:hAnsi="Tahoma" w:cs="Tahoma"/>
          <w:color w:val="000000"/>
          <w:sz w:val="18"/>
          <w:szCs w:val="18"/>
          <w:lang w:eastAsia="en-ZA"/>
        </w:rPr>
        <w:pict w14:anchorId="47774635">
          <v:rect id="_x0000_i1025" style="width:406.15pt;height:1.5pt" o:hrpct="900" o:hralign="center" o:hrstd="t" o:hr="t" fillcolor="#a0a0a0" stroked="f"/>
        </w:pic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81"/>
        <w:gridCol w:w="8494"/>
      </w:tblGrid>
      <w:tr w:rsidR="00B837B6" w:rsidRPr="00B837B6" w14:paraId="336F050C" w14:textId="77777777" w:rsidTr="00B837B6">
        <w:trPr>
          <w:tblCellSpacing w:w="15" w:type="dxa"/>
        </w:trPr>
        <w:tc>
          <w:tcPr>
            <w:tcW w:w="0" w:type="auto"/>
            <w:vAlign w:val="center"/>
            <w:hideMark/>
          </w:tcPr>
          <w:p w14:paraId="500A9318"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p>
        </w:tc>
        <w:tc>
          <w:tcPr>
            <w:tcW w:w="0" w:type="auto"/>
            <w:vAlign w:val="center"/>
            <w:hideMark/>
          </w:tcPr>
          <w:p w14:paraId="40B9D00B" w14:textId="77777777" w:rsidR="00B837B6" w:rsidRPr="00B837B6" w:rsidRDefault="00B837B6" w:rsidP="00B837B6">
            <w:pPr>
              <w:spacing w:after="0" w:line="240" w:lineRule="auto"/>
              <w:rPr>
                <w:rFonts w:ascii="Tahoma" w:eastAsia="Times New Roman" w:hAnsi="Tahoma" w:cs="Tahoma"/>
                <w:color w:val="000000"/>
                <w:sz w:val="18"/>
                <w:szCs w:val="18"/>
                <w:lang w:eastAsia="en-ZA"/>
              </w:rPr>
            </w:pPr>
            <w:r w:rsidRPr="00B837B6">
              <w:rPr>
                <w:rFonts w:ascii="Tahoma" w:eastAsia="Times New Roman" w:hAnsi="Tahoma" w:cs="Tahoma"/>
                <w:i/>
                <w:iCs/>
                <w:color w:val="000066"/>
                <w:sz w:val="16"/>
                <w:szCs w:val="16"/>
                <w:lang w:eastAsia="en-ZA"/>
              </w:rPr>
              <w:t xml:space="preserve">All qualifications and part qualifications registered on the National Qualifications Framework are public property. </w:t>
            </w:r>
            <w:proofErr w:type="gramStart"/>
            <w:r w:rsidRPr="00B837B6">
              <w:rPr>
                <w:rFonts w:ascii="Tahoma" w:eastAsia="Times New Roman" w:hAnsi="Tahoma" w:cs="Tahoma"/>
                <w:i/>
                <w:iCs/>
                <w:color w:val="000066"/>
                <w:sz w:val="16"/>
                <w:szCs w:val="16"/>
                <w:lang w:eastAsia="en-ZA"/>
              </w:rPr>
              <w:t>Thus</w:t>
            </w:r>
            <w:proofErr w:type="gramEnd"/>
            <w:r w:rsidRPr="00B837B6">
              <w:rPr>
                <w:rFonts w:ascii="Tahoma" w:eastAsia="Times New Roman" w:hAnsi="Tahoma" w:cs="Tahoma"/>
                <w:i/>
                <w:iCs/>
                <w:color w:val="000066"/>
                <w:sz w:val="16"/>
                <w:szCs w:val="16"/>
                <w:lang w:eastAsia="en-ZA"/>
              </w:rPr>
              <w:t xml:space="preserve"> the only payment that can be made for them is for service and reproduction. It is illegal to sell this material for profit. If the material is reproduced or quoted, the South African Qualifications Authority (SAQA) should be acknowledged as the source.</w:t>
            </w:r>
            <w:r w:rsidRPr="00B837B6">
              <w:rPr>
                <w:rFonts w:ascii="Tahoma" w:eastAsia="Times New Roman" w:hAnsi="Tahoma" w:cs="Tahoma"/>
                <w:color w:val="000000"/>
                <w:sz w:val="18"/>
                <w:szCs w:val="18"/>
                <w:lang w:eastAsia="en-ZA"/>
              </w:rPr>
              <w:t xml:space="preserve"> </w:t>
            </w:r>
          </w:p>
        </w:tc>
      </w:tr>
    </w:tbl>
    <w:p w14:paraId="7775A557" w14:textId="77777777" w:rsidR="00FF4D9C" w:rsidRDefault="00FF4D9C"/>
    <w:sectPr w:rsidR="00FF4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B6"/>
    <w:rsid w:val="00357BEB"/>
    <w:rsid w:val="004D5681"/>
    <w:rsid w:val="00B837B6"/>
    <w:rsid w:val="00FF4D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9844"/>
  <w15:chartTrackingRefBased/>
  <w15:docId w15:val="{26722274-21B2-45D8-8F06-DCB6D1D7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837B6"/>
  </w:style>
  <w:style w:type="character" w:styleId="Hyperlink">
    <w:name w:val="Hyperlink"/>
    <w:basedOn w:val="DefaultParagraphFont"/>
    <w:uiPriority w:val="99"/>
    <w:semiHidden/>
    <w:unhideWhenUsed/>
    <w:rsid w:val="00B837B6"/>
    <w:rPr>
      <w:b w:val="0"/>
      <w:bCs w:val="0"/>
      <w:i w:val="0"/>
      <w:iCs w:val="0"/>
      <w:color w:val="000099"/>
      <w:sz w:val="18"/>
      <w:szCs w:val="18"/>
      <w:u w:val="single"/>
    </w:rPr>
  </w:style>
  <w:style w:type="character" w:styleId="FollowedHyperlink">
    <w:name w:val="FollowedHyperlink"/>
    <w:basedOn w:val="DefaultParagraphFont"/>
    <w:uiPriority w:val="99"/>
    <w:semiHidden/>
    <w:unhideWhenUsed/>
    <w:rsid w:val="00B837B6"/>
    <w:rPr>
      <w:b w:val="0"/>
      <w:bCs w:val="0"/>
      <w:i w:val="0"/>
      <w:iCs w:val="0"/>
      <w:color w:val="000099"/>
      <w:sz w:val="18"/>
      <w:szCs w:val="18"/>
      <w:u w:val="single"/>
    </w:rPr>
  </w:style>
  <w:style w:type="paragraph" w:customStyle="1" w:styleId="msonormal0">
    <w:name w:val="msonormal"/>
    <w:basedOn w:val="Normal"/>
    <w:rsid w:val="00B837B6"/>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indent">
    <w:name w:val="indent"/>
    <w:basedOn w:val="Normal"/>
    <w:rsid w:val="00B837B6"/>
    <w:pPr>
      <w:spacing w:before="100" w:beforeAutospacing="1" w:after="100" w:afterAutospacing="1" w:line="240" w:lineRule="auto"/>
      <w:ind w:firstLine="30"/>
    </w:pPr>
    <w:rPr>
      <w:rFonts w:ascii="Times New Roman" w:eastAsia="Times New Roman" w:hAnsi="Times New Roman" w:cs="Times New Roman"/>
      <w:sz w:val="24"/>
      <w:szCs w:val="24"/>
      <w:lang w:eastAsia="en-ZA"/>
    </w:rPr>
  </w:style>
  <w:style w:type="paragraph" w:customStyle="1" w:styleId="tilebanner">
    <w:name w:val="tilebanner"/>
    <w:basedOn w:val="Normal"/>
    <w:rsid w:val="00B837B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heading2">
    <w:name w:val="heading2"/>
    <w:basedOn w:val="Normal"/>
    <w:rsid w:val="00B837B6"/>
    <w:pPr>
      <w:spacing w:before="100" w:beforeAutospacing="1" w:after="100" w:afterAutospacing="1" w:line="240" w:lineRule="auto"/>
    </w:pPr>
    <w:rPr>
      <w:rFonts w:ascii="Tahoma" w:eastAsia="Times New Roman" w:hAnsi="Tahoma" w:cs="Tahoma"/>
      <w:b/>
      <w:bCs/>
      <w:color w:val="000000"/>
      <w:sz w:val="20"/>
      <w:szCs w:val="20"/>
      <w:lang w:eastAsia="en-ZA"/>
    </w:rPr>
  </w:style>
  <w:style w:type="paragraph" w:customStyle="1" w:styleId="menubar">
    <w:name w:val="menubar"/>
    <w:basedOn w:val="Normal"/>
    <w:rsid w:val="00B837B6"/>
    <w:pPr>
      <w:spacing w:before="100" w:beforeAutospacing="1" w:after="100" w:afterAutospacing="1" w:line="240" w:lineRule="auto"/>
    </w:pPr>
    <w:rPr>
      <w:rFonts w:ascii="Times New Roman" w:eastAsia="Times New Roman" w:hAnsi="Times New Roman" w:cs="Times New Roman"/>
      <w:color w:val="EEEEEE"/>
      <w:sz w:val="18"/>
      <w:szCs w:val="18"/>
      <w:u w:val="single"/>
      <w:lang w:eastAsia="en-ZA"/>
    </w:rPr>
  </w:style>
  <w:style w:type="paragraph" w:customStyle="1" w:styleId="ondeep">
    <w:name w:val="ondeep"/>
    <w:basedOn w:val="Normal"/>
    <w:rsid w:val="00B837B6"/>
    <w:pPr>
      <w:shd w:val="clear" w:color="auto" w:fill="000066"/>
      <w:spacing w:before="100" w:beforeAutospacing="1" w:after="100" w:afterAutospacing="1" w:line="240" w:lineRule="auto"/>
    </w:pPr>
    <w:rPr>
      <w:rFonts w:ascii="Times New Roman" w:eastAsia="Times New Roman" w:hAnsi="Times New Roman" w:cs="Times New Roman"/>
      <w:b/>
      <w:bCs/>
      <w:color w:val="FFFFFF"/>
      <w:sz w:val="24"/>
      <w:szCs w:val="24"/>
      <w:lang w:eastAsia="en-ZA"/>
    </w:rPr>
  </w:style>
  <w:style w:type="paragraph" w:customStyle="1" w:styleId="onclose">
    <w:name w:val="onclose"/>
    <w:basedOn w:val="Normal"/>
    <w:rsid w:val="00B837B6"/>
    <w:pPr>
      <w:shd w:val="clear" w:color="auto" w:fill="EDEDF5"/>
      <w:spacing w:before="100" w:beforeAutospacing="1" w:after="100" w:afterAutospacing="1" w:line="240" w:lineRule="auto"/>
    </w:pPr>
    <w:rPr>
      <w:rFonts w:ascii="Times New Roman" w:eastAsia="Times New Roman" w:hAnsi="Times New Roman" w:cs="Times New Roman"/>
      <w:color w:val="000000"/>
      <w:sz w:val="24"/>
      <w:szCs w:val="24"/>
      <w:lang w:eastAsia="en-ZA"/>
    </w:rPr>
  </w:style>
  <w:style w:type="paragraph" w:customStyle="1" w:styleId="onold">
    <w:name w:val="onold"/>
    <w:basedOn w:val="Normal"/>
    <w:rsid w:val="00B837B6"/>
    <w:pPr>
      <w:shd w:val="clear" w:color="auto" w:fill="F7F6E7"/>
      <w:spacing w:before="100" w:beforeAutospacing="1" w:after="100" w:afterAutospacing="1" w:line="240" w:lineRule="auto"/>
    </w:pPr>
    <w:rPr>
      <w:rFonts w:ascii="Times New Roman" w:eastAsia="Times New Roman" w:hAnsi="Times New Roman" w:cs="Times New Roman"/>
      <w:color w:val="000000"/>
      <w:sz w:val="24"/>
      <w:szCs w:val="24"/>
      <w:lang w:eastAsia="en-ZA"/>
    </w:rPr>
  </w:style>
  <w:style w:type="paragraph" w:customStyle="1" w:styleId="specialb">
    <w:name w:val="specialb"/>
    <w:basedOn w:val="Normal"/>
    <w:rsid w:val="00B837B6"/>
    <w:pPr>
      <w:spacing w:before="100" w:beforeAutospacing="1" w:after="100" w:afterAutospacing="1" w:line="240" w:lineRule="auto"/>
    </w:pPr>
    <w:rPr>
      <w:rFonts w:ascii="Times New Roman" w:eastAsia="Times New Roman" w:hAnsi="Times New Roman" w:cs="Times New Roman"/>
      <w:b/>
      <w:bCs/>
      <w:color w:val="000066"/>
      <w:sz w:val="24"/>
      <w:szCs w:val="24"/>
      <w:lang w:eastAsia="en-ZA"/>
    </w:rPr>
  </w:style>
  <w:style w:type="paragraph" w:customStyle="1" w:styleId="desci">
    <w:name w:val="desci"/>
    <w:basedOn w:val="Normal"/>
    <w:rsid w:val="00B837B6"/>
    <w:pPr>
      <w:spacing w:before="100" w:beforeAutospacing="1" w:after="100" w:afterAutospacing="1" w:line="240" w:lineRule="auto"/>
    </w:pPr>
    <w:rPr>
      <w:rFonts w:ascii="Tahoma" w:eastAsia="Times New Roman" w:hAnsi="Tahoma" w:cs="Tahoma"/>
      <w:i/>
      <w:iCs/>
      <w:color w:val="000066"/>
      <w:sz w:val="16"/>
      <w:szCs w:val="16"/>
      <w:lang w:eastAsia="en-ZA"/>
    </w:rPr>
  </w:style>
  <w:style w:type="paragraph" w:customStyle="1" w:styleId="cnavy">
    <w:name w:val="cnavy"/>
    <w:basedOn w:val="Normal"/>
    <w:rsid w:val="00B837B6"/>
    <w:pPr>
      <w:spacing w:before="100" w:beforeAutospacing="1" w:after="100" w:afterAutospacing="1" w:line="240" w:lineRule="auto"/>
    </w:pPr>
    <w:rPr>
      <w:rFonts w:ascii="Times New Roman" w:eastAsia="Times New Roman" w:hAnsi="Times New Roman" w:cs="Times New Roman"/>
      <w:color w:val="000099"/>
      <w:sz w:val="18"/>
      <w:szCs w:val="18"/>
      <w:lang w:eastAsia="en-ZA"/>
    </w:rPr>
  </w:style>
  <w:style w:type="paragraph" w:customStyle="1" w:styleId="headingcolor">
    <w:name w:val="headingcolor"/>
    <w:basedOn w:val="Normal"/>
    <w:rsid w:val="00B837B6"/>
    <w:pPr>
      <w:spacing w:before="100" w:beforeAutospacing="1" w:after="100" w:afterAutospacing="1" w:line="240" w:lineRule="auto"/>
    </w:pPr>
    <w:rPr>
      <w:rFonts w:ascii="Tahoma" w:eastAsia="Times New Roman" w:hAnsi="Tahoma" w:cs="Tahoma"/>
      <w:b/>
      <w:bCs/>
      <w:color w:val="000066"/>
      <w:sz w:val="18"/>
      <w:szCs w:val="18"/>
      <w:lang w:eastAsia="en-ZA"/>
    </w:rPr>
  </w:style>
  <w:style w:type="paragraph" w:customStyle="1" w:styleId="smallital">
    <w:name w:val="smallital"/>
    <w:basedOn w:val="Normal"/>
    <w:rsid w:val="00B837B6"/>
    <w:pPr>
      <w:spacing w:before="100" w:beforeAutospacing="1" w:after="100" w:afterAutospacing="1" w:line="240" w:lineRule="auto"/>
    </w:pPr>
    <w:rPr>
      <w:rFonts w:ascii="Tahoma" w:eastAsia="Times New Roman" w:hAnsi="Tahoma" w:cs="Tahoma"/>
      <w:i/>
      <w:iCs/>
      <w:color w:val="000000"/>
      <w:sz w:val="16"/>
      <w:szCs w:val="16"/>
      <w:lang w:eastAsia="en-ZA"/>
    </w:rPr>
  </w:style>
  <w:style w:type="character" w:customStyle="1" w:styleId="smallital1">
    <w:name w:val="smallital1"/>
    <w:basedOn w:val="DefaultParagraphFont"/>
    <w:rsid w:val="00B837B6"/>
    <w:rPr>
      <w:rFonts w:ascii="Tahoma" w:hAnsi="Tahoma" w:cs="Tahoma" w:hint="default"/>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9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gqs.saqa.org.za/showUnitStandard.php?id=8969" TargetMode="External"/><Relationship Id="rId18" Type="http://schemas.openxmlformats.org/officeDocument/2006/relationships/hyperlink" Target="http://regqs.saqa.org.za/showUnitStandard.php?id=8975" TargetMode="External"/><Relationship Id="rId26" Type="http://schemas.openxmlformats.org/officeDocument/2006/relationships/hyperlink" Target="http://regqs.saqa.org.za/showUnitStandard.php?id=116726" TargetMode="External"/><Relationship Id="rId39" Type="http://schemas.openxmlformats.org/officeDocument/2006/relationships/hyperlink" Target="http://regqs.saqa.org.za/showUnitStandard.php?id=116764" TargetMode="External"/><Relationship Id="rId21" Type="http://schemas.openxmlformats.org/officeDocument/2006/relationships/hyperlink" Target="http://regqs.saqa.org.za/showUnitStandard.php?id=7468" TargetMode="External"/><Relationship Id="rId34" Type="http://schemas.openxmlformats.org/officeDocument/2006/relationships/hyperlink" Target="http://regqs.saqa.org.za/showUnitStandard.php?id=116732" TargetMode="External"/><Relationship Id="rId42" Type="http://schemas.openxmlformats.org/officeDocument/2006/relationships/hyperlink" Target="http://regqs.saqa.org.za/showUnitStandard.php?id=116762" TargetMode="External"/><Relationship Id="rId47" Type="http://schemas.openxmlformats.org/officeDocument/2006/relationships/hyperlink" Target="http://regqs.saqa.org.za/showUnitStandard.php?id=116752" TargetMode="External"/><Relationship Id="rId50" Type="http://schemas.openxmlformats.org/officeDocument/2006/relationships/hyperlink" Target="http://regqs.saqa.org.za/showUnitStandard.php?id=116746" TargetMode="External"/><Relationship Id="rId55" Type="http://schemas.openxmlformats.org/officeDocument/2006/relationships/hyperlink" Target="http://regqs.saqa.org.za/showUnitStandard.php?id=116749" TargetMode="External"/><Relationship Id="rId7" Type="http://schemas.openxmlformats.org/officeDocument/2006/relationships/hyperlink" Target="http://regqs.saqa.org.za/showUnitStandard.php?id=116736" TargetMode="External"/><Relationship Id="rId12" Type="http://schemas.openxmlformats.org/officeDocument/2006/relationships/hyperlink" Target="http://regqs.saqa.org.za/showUnitStandard.php?id=8968" TargetMode="External"/><Relationship Id="rId17" Type="http://schemas.openxmlformats.org/officeDocument/2006/relationships/hyperlink" Target="http://regqs.saqa.org.za/showUnitStandard.php?id=8974" TargetMode="External"/><Relationship Id="rId25" Type="http://schemas.openxmlformats.org/officeDocument/2006/relationships/hyperlink" Target="http://regqs.saqa.org.za/showUnitStandard.php?id=116743" TargetMode="External"/><Relationship Id="rId33" Type="http://schemas.openxmlformats.org/officeDocument/2006/relationships/hyperlink" Target="http://regqs.saqa.org.za/showUnitStandard.php?id=116733" TargetMode="External"/><Relationship Id="rId38" Type="http://schemas.openxmlformats.org/officeDocument/2006/relationships/hyperlink" Target="http://regqs.saqa.org.za/showUnitStandard.php?id=116763" TargetMode="External"/><Relationship Id="rId46" Type="http://schemas.openxmlformats.org/officeDocument/2006/relationships/hyperlink" Target="http://regqs.saqa.org.za/showUnitStandard.php?id=116753" TargetMode="External"/><Relationship Id="rId2" Type="http://schemas.openxmlformats.org/officeDocument/2006/relationships/settings" Target="settings.xml"/><Relationship Id="rId16" Type="http://schemas.openxmlformats.org/officeDocument/2006/relationships/hyperlink" Target="http://regqs.saqa.org.za/showUnitStandard.php?id=9015" TargetMode="External"/><Relationship Id="rId20" Type="http://schemas.openxmlformats.org/officeDocument/2006/relationships/hyperlink" Target="http://regqs.saqa.org.za/showUnitStandard.php?id=8979" TargetMode="External"/><Relationship Id="rId29" Type="http://schemas.openxmlformats.org/officeDocument/2006/relationships/hyperlink" Target="http://regqs.saqa.org.za/showUnitStandard.php?id=116744" TargetMode="External"/><Relationship Id="rId41" Type="http://schemas.openxmlformats.org/officeDocument/2006/relationships/hyperlink" Target="http://regqs.saqa.org.za/showUnitStandard.php?id=116765" TargetMode="External"/><Relationship Id="rId54" Type="http://schemas.openxmlformats.org/officeDocument/2006/relationships/hyperlink" Target="http://regqs.saqa.org.za/showUnitStandard.php?id=116750" TargetMode="External"/><Relationship Id="rId1" Type="http://schemas.openxmlformats.org/officeDocument/2006/relationships/styles" Target="styles.xml"/><Relationship Id="rId6" Type="http://schemas.openxmlformats.org/officeDocument/2006/relationships/hyperlink" Target="http://regqs.saqa.org.za/showUnitStandard.php?id=116724" TargetMode="External"/><Relationship Id="rId11" Type="http://schemas.openxmlformats.org/officeDocument/2006/relationships/hyperlink" Target="http://regqs.saqa.org.za/showUnitStandard.php?id=116761" TargetMode="External"/><Relationship Id="rId24" Type="http://schemas.openxmlformats.org/officeDocument/2006/relationships/hyperlink" Target="http://regqs.saqa.org.za/showUnitStandard.php?id=116737" TargetMode="External"/><Relationship Id="rId32" Type="http://schemas.openxmlformats.org/officeDocument/2006/relationships/hyperlink" Target="http://regqs.saqa.org.za/showUnitStandard.php?id=116741" TargetMode="External"/><Relationship Id="rId37" Type="http://schemas.openxmlformats.org/officeDocument/2006/relationships/hyperlink" Target="http://regqs.saqa.org.za/showUnitStandard.php?id=116728" TargetMode="External"/><Relationship Id="rId40" Type="http://schemas.openxmlformats.org/officeDocument/2006/relationships/hyperlink" Target="http://regqs.saqa.org.za/showUnitStandard.php?id=116760" TargetMode="External"/><Relationship Id="rId45" Type="http://schemas.openxmlformats.org/officeDocument/2006/relationships/hyperlink" Target="http://regqs.saqa.org.za/showUnitStandard.php?id=116755" TargetMode="External"/><Relationship Id="rId53" Type="http://schemas.openxmlformats.org/officeDocument/2006/relationships/hyperlink" Target="http://regqs.saqa.org.za/showUnitStandard.php?id=116754" TargetMode="External"/><Relationship Id="rId5" Type="http://schemas.openxmlformats.org/officeDocument/2006/relationships/hyperlink" Target="http://regqs.saqa.org.za/showUnitStandard.php?id=116727" TargetMode="External"/><Relationship Id="rId15" Type="http://schemas.openxmlformats.org/officeDocument/2006/relationships/hyperlink" Target="http://regqs.saqa.org.za/showUnitStandard.php?id=8970" TargetMode="External"/><Relationship Id="rId23" Type="http://schemas.openxmlformats.org/officeDocument/2006/relationships/hyperlink" Target="http://regqs.saqa.org.za/showUnitStandard.php?id=116723" TargetMode="External"/><Relationship Id="rId28" Type="http://schemas.openxmlformats.org/officeDocument/2006/relationships/hyperlink" Target="http://regqs.saqa.org.za/showUnitStandard.php?id=116745" TargetMode="External"/><Relationship Id="rId36" Type="http://schemas.openxmlformats.org/officeDocument/2006/relationships/hyperlink" Target="http://regqs.saqa.org.za/showUnitStandard.php?id=116730" TargetMode="External"/><Relationship Id="rId49" Type="http://schemas.openxmlformats.org/officeDocument/2006/relationships/hyperlink" Target="http://regqs.saqa.org.za/showUnitStandard.php?id=116748" TargetMode="External"/><Relationship Id="rId57" Type="http://schemas.openxmlformats.org/officeDocument/2006/relationships/theme" Target="theme/theme1.xml"/><Relationship Id="rId10" Type="http://schemas.openxmlformats.org/officeDocument/2006/relationships/hyperlink" Target="http://regqs.saqa.org.za/showUnitStandard.php?id=116729" TargetMode="External"/><Relationship Id="rId19" Type="http://schemas.openxmlformats.org/officeDocument/2006/relationships/hyperlink" Target="http://regqs.saqa.org.za/showUnitStandard.php?id=9016" TargetMode="External"/><Relationship Id="rId31" Type="http://schemas.openxmlformats.org/officeDocument/2006/relationships/hyperlink" Target="http://regqs.saqa.org.za/showUnitStandard.php?id=116725" TargetMode="External"/><Relationship Id="rId44" Type="http://schemas.openxmlformats.org/officeDocument/2006/relationships/hyperlink" Target="http://regqs.saqa.org.za/showUnitStandard.php?id=116756" TargetMode="External"/><Relationship Id="rId52" Type="http://schemas.openxmlformats.org/officeDocument/2006/relationships/hyperlink" Target="http://regqs.saqa.org.za/showUnitStandard.php?id=116757" TargetMode="External"/><Relationship Id="rId4" Type="http://schemas.openxmlformats.org/officeDocument/2006/relationships/hyperlink" Target="http://regqs.saqa.org.za/showUnitStandard.php?id=116739" TargetMode="External"/><Relationship Id="rId9" Type="http://schemas.openxmlformats.org/officeDocument/2006/relationships/hyperlink" Target="http://regqs.saqa.org.za/showUnitStandard.php?id=116791" TargetMode="External"/><Relationship Id="rId14" Type="http://schemas.openxmlformats.org/officeDocument/2006/relationships/hyperlink" Target="http://regqs.saqa.org.za/showUnitStandard.php?id=8973" TargetMode="External"/><Relationship Id="rId22" Type="http://schemas.openxmlformats.org/officeDocument/2006/relationships/hyperlink" Target="http://regqs.saqa.org.za/showUnitStandard.php?id=8976" TargetMode="External"/><Relationship Id="rId27" Type="http://schemas.openxmlformats.org/officeDocument/2006/relationships/hyperlink" Target="http://regqs.saqa.org.za/showUnitStandard.php?id=116747" TargetMode="External"/><Relationship Id="rId30" Type="http://schemas.openxmlformats.org/officeDocument/2006/relationships/hyperlink" Target="http://regqs.saqa.org.za/showUnitStandard.php?id=116742" TargetMode="External"/><Relationship Id="rId35" Type="http://schemas.openxmlformats.org/officeDocument/2006/relationships/hyperlink" Target="http://regqs.saqa.org.za/showUnitStandard.php?id=116731" TargetMode="External"/><Relationship Id="rId43" Type="http://schemas.openxmlformats.org/officeDocument/2006/relationships/hyperlink" Target="http://regqs.saqa.org.za/showUnitStandard.php?id=116759" TargetMode="External"/><Relationship Id="rId48" Type="http://schemas.openxmlformats.org/officeDocument/2006/relationships/hyperlink" Target="http://regqs.saqa.org.za/showUnitStandard.php?id=116751" TargetMode="External"/><Relationship Id="rId56" Type="http://schemas.openxmlformats.org/officeDocument/2006/relationships/fontTable" Target="fontTable.xml"/><Relationship Id="rId8" Type="http://schemas.openxmlformats.org/officeDocument/2006/relationships/hyperlink" Target="http://regqs.saqa.org.za/showUnitStandard.php?id=116734" TargetMode="External"/><Relationship Id="rId51" Type="http://schemas.openxmlformats.org/officeDocument/2006/relationships/hyperlink" Target="http://regqs.saqa.org.za/showUnitStandard.php?id=116758"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4290</Words>
  <Characters>24457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2</cp:revision>
  <dcterms:created xsi:type="dcterms:W3CDTF">2019-04-06T09:50:00Z</dcterms:created>
  <dcterms:modified xsi:type="dcterms:W3CDTF">2019-04-06T09:50:00Z</dcterms:modified>
</cp:coreProperties>
</file>